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98A" w:rsidRPr="00F26867" w:rsidRDefault="0092698A" w:rsidP="005F2524">
      <w:pPr>
        <w:shd w:val="clear" w:color="auto" w:fill="FFFFFF"/>
        <w:spacing w:after="240" w:line="240" w:lineRule="auto"/>
        <w:contextualSpacing/>
        <w:jc w:val="both"/>
        <w:textAlignment w:val="baseline"/>
        <w:rPr>
          <w:rFonts w:ascii="Times New Roman" w:hAnsi="Times New Roman"/>
          <w:color w:val="000000"/>
          <w:sz w:val="24"/>
          <w:szCs w:val="24"/>
          <w:lang w:eastAsia="ru-RU"/>
        </w:rPr>
      </w:pPr>
      <w:r w:rsidRPr="000E67A5">
        <w:rPr>
          <w:rFonts w:ascii="Times New Roman" w:hAnsi="Times New Roman"/>
          <w:color w:val="000000"/>
          <w:sz w:val="20"/>
          <w:szCs w:val="20"/>
          <w:lang w:eastAsia="ru-RU"/>
        </w:rPr>
        <w:t> </w:t>
      </w:r>
    </w:p>
    <w:p w:rsidR="0092698A" w:rsidRPr="00F26867" w:rsidRDefault="0092698A" w:rsidP="005F2524">
      <w:pPr>
        <w:keepNext/>
        <w:keepLines/>
        <w:spacing w:before="240" w:after="0" w:line="240" w:lineRule="auto"/>
        <w:contextualSpacing/>
        <w:jc w:val="center"/>
        <w:outlineLvl w:val="0"/>
        <w:rPr>
          <w:rFonts w:ascii="Times New Roman" w:hAnsi="Times New Roman"/>
          <w:b/>
          <w:color w:val="000000"/>
          <w:sz w:val="24"/>
          <w:szCs w:val="24"/>
        </w:rPr>
      </w:pPr>
      <w:r w:rsidRPr="00F26867">
        <w:rPr>
          <w:rFonts w:ascii="Times New Roman" w:hAnsi="Times New Roman"/>
          <w:b/>
          <w:color w:val="000000"/>
          <w:sz w:val="24"/>
          <w:szCs w:val="24"/>
        </w:rPr>
        <w:t>РОССИЙСКАЯ ФЕДЕРАЦИЯ</w:t>
      </w:r>
    </w:p>
    <w:p w:rsidR="0092698A" w:rsidRPr="00F26867" w:rsidRDefault="0092698A" w:rsidP="005F2524">
      <w:pPr>
        <w:spacing w:line="240" w:lineRule="auto"/>
        <w:contextualSpacing/>
        <w:jc w:val="center"/>
        <w:rPr>
          <w:rFonts w:ascii="Times New Roman" w:hAnsi="Times New Roman"/>
          <w:b/>
          <w:color w:val="000000"/>
          <w:sz w:val="24"/>
          <w:szCs w:val="24"/>
        </w:rPr>
      </w:pPr>
      <w:r w:rsidRPr="00F26867">
        <w:rPr>
          <w:rFonts w:ascii="Times New Roman" w:hAnsi="Times New Roman"/>
          <w:b/>
          <w:color w:val="000000"/>
          <w:sz w:val="24"/>
          <w:szCs w:val="24"/>
        </w:rPr>
        <w:t>ИРКУТСКАЯ ОБЛАСТЬ</w:t>
      </w:r>
    </w:p>
    <w:p w:rsidR="00F26867" w:rsidRPr="00F26867" w:rsidRDefault="00F26867" w:rsidP="005F2524">
      <w:pPr>
        <w:spacing w:line="240" w:lineRule="auto"/>
        <w:contextualSpacing/>
        <w:jc w:val="center"/>
        <w:rPr>
          <w:rFonts w:ascii="Times New Roman" w:hAnsi="Times New Roman"/>
          <w:b/>
          <w:color w:val="000000"/>
          <w:sz w:val="24"/>
          <w:szCs w:val="24"/>
        </w:rPr>
      </w:pPr>
      <w:r w:rsidRPr="00F26867">
        <w:rPr>
          <w:rFonts w:ascii="Times New Roman" w:hAnsi="Times New Roman"/>
          <w:b/>
          <w:color w:val="000000"/>
          <w:sz w:val="24"/>
          <w:szCs w:val="24"/>
        </w:rPr>
        <w:t xml:space="preserve">ТУЛУНСКИЙ РАЙОН </w:t>
      </w:r>
    </w:p>
    <w:p w:rsidR="00F26867" w:rsidRPr="00F26867" w:rsidRDefault="00F26867" w:rsidP="005F2524">
      <w:pPr>
        <w:spacing w:line="240" w:lineRule="auto"/>
        <w:contextualSpacing/>
        <w:jc w:val="center"/>
        <w:rPr>
          <w:rFonts w:ascii="Times New Roman" w:hAnsi="Times New Roman"/>
          <w:b/>
          <w:color w:val="000000"/>
          <w:sz w:val="24"/>
          <w:szCs w:val="24"/>
        </w:rPr>
      </w:pPr>
    </w:p>
    <w:p w:rsidR="0092698A" w:rsidRPr="00F26867" w:rsidRDefault="00F26867" w:rsidP="005F2524">
      <w:pPr>
        <w:spacing w:line="240" w:lineRule="auto"/>
        <w:contextualSpacing/>
        <w:jc w:val="center"/>
        <w:rPr>
          <w:rFonts w:ascii="Times New Roman" w:hAnsi="Times New Roman"/>
          <w:b/>
          <w:color w:val="000000"/>
          <w:sz w:val="24"/>
          <w:szCs w:val="24"/>
        </w:rPr>
      </w:pPr>
      <w:r w:rsidRPr="00F26867">
        <w:rPr>
          <w:rFonts w:ascii="Times New Roman" w:hAnsi="Times New Roman"/>
          <w:b/>
          <w:color w:val="000000"/>
          <w:sz w:val="24"/>
          <w:szCs w:val="24"/>
        </w:rPr>
        <w:t>ПЕРФИЛОВСКО</w:t>
      </w:r>
      <w:r w:rsidR="0092698A" w:rsidRPr="00F26867">
        <w:rPr>
          <w:rFonts w:ascii="Times New Roman" w:hAnsi="Times New Roman"/>
          <w:b/>
          <w:color w:val="000000"/>
          <w:sz w:val="24"/>
          <w:szCs w:val="24"/>
        </w:rPr>
        <w:t xml:space="preserve"> СЕЛЬСКОЕ ПОСЕЛЕНИЕ</w:t>
      </w:r>
    </w:p>
    <w:p w:rsidR="0092698A" w:rsidRPr="00F26867" w:rsidRDefault="0092698A" w:rsidP="005F2524">
      <w:pPr>
        <w:spacing w:line="240" w:lineRule="auto"/>
        <w:contextualSpacing/>
        <w:jc w:val="center"/>
        <w:rPr>
          <w:rFonts w:ascii="Times New Roman" w:hAnsi="Times New Roman"/>
          <w:b/>
          <w:color w:val="000000"/>
          <w:sz w:val="24"/>
          <w:szCs w:val="24"/>
        </w:rPr>
      </w:pPr>
      <w:r w:rsidRPr="00F26867">
        <w:rPr>
          <w:rFonts w:ascii="Times New Roman" w:hAnsi="Times New Roman"/>
          <w:b/>
          <w:color w:val="000000"/>
          <w:sz w:val="24"/>
          <w:szCs w:val="24"/>
        </w:rPr>
        <w:t xml:space="preserve">ДУМА </w:t>
      </w:r>
      <w:r w:rsidR="00F26867" w:rsidRPr="00F26867">
        <w:rPr>
          <w:rFonts w:ascii="Times New Roman" w:hAnsi="Times New Roman"/>
          <w:b/>
          <w:color w:val="000000"/>
          <w:sz w:val="24"/>
          <w:szCs w:val="24"/>
        </w:rPr>
        <w:t>ПЕРФИЛОВСКОГО</w:t>
      </w:r>
      <w:r w:rsidRPr="00F26867">
        <w:rPr>
          <w:rFonts w:ascii="Times New Roman" w:hAnsi="Times New Roman"/>
          <w:b/>
          <w:color w:val="000000"/>
          <w:sz w:val="24"/>
          <w:szCs w:val="24"/>
        </w:rPr>
        <w:t xml:space="preserve">  СЕЛЬСКОГО ПОСЕЛЕНИЯ</w:t>
      </w:r>
    </w:p>
    <w:p w:rsidR="0092698A" w:rsidRPr="00F26867" w:rsidRDefault="0092698A" w:rsidP="005F2524">
      <w:pPr>
        <w:spacing w:line="240" w:lineRule="auto"/>
        <w:contextualSpacing/>
        <w:jc w:val="center"/>
        <w:rPr>
          <w:rFonts w:ascii="Times New Roman" w:hAnsi="Times New Roman"/>
          <w:b/>
          <w:color w:val="000000"/>
          <w:sz w:val="24"/>
          <w:szCs w:val="24"/>
        </w:rPr>
      </w:pPr>
    </w:p>
    <w:p w:rsidR="0092698A" w:rsidRPr="00F26867" w:rsidRDefault="0092698A" w:rsidP="005F2524">
      <w:pPr>
        <w:spacing w:line="240" w:lineRule="auto"/>
        <w:contextualSpacing/>
        <w:jc w:val="center"/>
        <w:rPr>
          <w:rFonts w:ascii="Times New Roman" w:hAnsi="Times New Roman"/>
          <w:b/>
          <w:color w:val="000000"/>
          <w:sz w:val="24"/>
          <w:szCs w:val="24"/>
        </w:rPr>
      </w:pPr>
      <w:r w:rsidRPr="00F26867">
        <w:rPr>
          <w:rFonts w:ascii="Times New Roman" w:hAnsi="Times New Roman"/>
          <w:b/>
          <w:color w:val="000000"/>
          <w:sz w:val="24"/>
          <w:szCs w:val="24"/>
        </w:rPr>
        <w:t>РЕШЕНИЕ</w:t>
      </w:r>
    </w:p>
    <w:p w:rsidR="0092698A" w:rsidRPr="00F26867" w:rsidRDefault="0092698A" w:rsidP="005F2524">
      <w:pPr>
        <w:spacing w:line="240" w:lineRule="auto"/>
        <w:contextualSpacing/>
        <w:jc w:val="center"/>
        <w:rPr>
          <w:rFonts w:ascii="Times New Roman" w:hAnsi="Times New Roman"/>
          <w:color w:val="000000"/>
          <w:sz w:val="24"/>
          <w:szCs w:val="24"/>
        </w:rPr>
      </w:pPr>
    </w:p>
    <w:p w:rsidR="0092698A" w:rsidRPr="00F26867" w:rsidRDefault="0092698A" w:rsidP="005F2524">
      <w:pPr>
        <w:spacing w:line="240" w:lineRule="auto"/>
        <w:contextualSpacing/>
        <w:jc w:val="both"/>
        <w:rPr>
          <w:rFonts w:ascii="Times New Roman" w:hAnsi="Times New Roman"/>
          <w:color w:val="000000"/>
          <w:sz w:val="24"/>
          <w:szCs w:val="24"/>
        </w:rPr>
      </w:pPr>
    </w:p>
    <w:p w:rsidR="0092698A" w:rsidRPr="00F26867" w:rsidRDefault="00DD1D01" w:rsidP="005F2524">
      <w:pPr>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от 3 октября 2016 г.</w:t>
      </w:r>
      <w:r w:rsidR="0092698A" w:rsidRPr="00F26867">
        <w:rPr>
          <w:rFonts w:ascii="Times New Roman" w:hAnsi="Times New Roman"/>
          <w:color w:val="000000"/>
          <w:sz w:val="24"/>
          <w:szCs w:val="24"/>
        </w:rPr>
        <w:t xml:space="preserve">                                                                      </w:t>
      </w:r>
      <w:r w:rsidR="00F26867">
        <w:rPr>
          <w:rFonts w:ascii="Times New Roman" w:hAnsi="Times New Roman"/>
          <w:color w:val="000000"/>
          <w:sz w:val="24"/>
          <w:szCs w:val="24"/>
        </w:rPr>
        <w:t xml:space="preserve">           </w:t>
      </w:r>
      <w:r w:rsidR="00F26867" w:rsidRPr="00F26867">
        <w:rPr>
          <w:rFonts w:ascii="Times New Roman" w:hAnsi="Times New Roman"/>
          <w:color w:val="000000"/>
          <w:sz w:val="24"/>
          <w:szCs w:val="24"/>
        </w:rPr>
        <w:t xml:space="preserve">    </w:t>
      </w:r>
      <w:r>
        <w:rPr>
          <w:rFonts w:ascii="Times New Roman" w:hAnsi="Times New Roman"/>
          <w:color w:val="000000"/>
          <w:sz w:val="24"/>
          <w:szCs w:val="24"/>
        </w:rPr>
        <w:t xml:space="preserve">     № 109</w:t>
      </w:r>
    </w:p>
    <w:p w:rsidR="0092698A" w:rsidRPr="00F26867" w:rsidRDefault="0092698A" w:rsidP="005F2524">
      <w:pPr>
        <w:spacing w:line="240" w:lineRule="auto"/>
        <w:contextualSpacing/>
        <w:jc w:val="both"/>
        <w:rPr>
          <w:rFonts w:ascii="Times New Roman" w:hAnsi="Times New Roman"/>
          <w:color w:val="000000"/>
          <w:sz w:val="24"/>
          <w:szCs w:val="24"/>
        </w:rPr>
      </w:pPr>
    </w:p>
    <w:p w:rsidR="0092698A" w:rsidRPr="00F26867" w:rsidRDefault="0092698A" w:rsidP="005F2524">
      <w:pPr>
        <w:shd w:val="clear" w:color="auto" w:fill="FFFFFF"/>
        <w:spacing w:after="0" w:line="240" w:lineRule="auto"/>
        <w:contextualSpacing/>
        <w:jc w:val="both"/>
        <w:textAlignment w:val="baseline"/>
        <w:rPr>
          <w:rFonts w:ascii="Times New Roman" w:hAnsi="Times New Roman"/>
          <w:color w:val="000000"/>
          <w:sz w:val="24"/>
          <w:szCs w:val="24"/>
          <w:lang w:eastAsia="ru-RU"/>
        </w:rPr>
      </w:pPr>
      <w:r w:rsidRPr="00F26867">
        <w:rPr>
          <w:rFonts w:ascii="Times New Roman" w:hAnsi="Times New Roman"/>
          <w:bCs/>
          <w:color w:val="000000"/>
          <w:sz w:val="24"/>
          <w:szCs w:val="24"/>
          <w:bdr w:val="none" w:sz="0" w:space="0" w:color="auto" w:frame="1"/>
          <w:lang w:eastAsia="ru-RU"/>
        </w:rPr>
        <w:t> </w:t>
      </w:r>
    </w:p>
    <w:p w:rsidR="0092698A" w:rsidRPr="00F26867" w:rsidRDefault="0092698A" w:rsidP="005F2524">
      <w:pPr>
        <w:shd w:val="clear" w:color="auto" w:fill="FFFFFF"/>
        <w:spacing w:after="0" w:line="240" w:lineRule="auto"/>
        <w:contextualSpacing/>
        <w:jc w:val="both"/>
        <w:textAlignment w:val="baseline"/>
        <w:rPr>
          <w:rFonts w:ascii="Times New Roman" w:hAnsi="Times New Roman"/>
          <w:color w:val="000000"/>
          <w:sz w:val="24"/>
          <w:szCs w:val="24"/>
          <w:lang w:eastAsia="ru-RU"/>
        </w:rPr>
      </w:pPr>
      <w:r w:rsidRPr="00F26867">
        <w:rPr>
          <w:rFonts w:ascii="Times New Roman" w:hAnsi="Times New Roman"/>
          <w:bCs/>
          <w:color w:val="000000"/>
          <w:sz w:val="24"/>
          <w:szCs w:val="24"/>
          <w:bdr w:val="none" w:sz="0" w:space="0" w:color="auto" w:frame="1"/>
          <w:lang w:eastAsia="ru-RU"/>
        </w:rPr>
        <w:t>Об утверждении Положения «О порядке и условиях приватизации</w:t>
      </w:r>
    </w:p>
    <w:p w:rsidR="0092698A" w:rsidRPr="00F26867" w:rsidRDefault="0092698A" w:rsidP="005F2524">
      <w:pPr>
        <w:shd w:val="clear" w:color="auto" w:fill="FFFFFF"/>
        <w:spacing w:after="0" w:line="240" w:lineRule="auto"/>
        <w:contextualSpacing/>
        <w:jc w:val="both"/>
        <w:textAlignment w:val="baseline"/>
        <w:rPr>
          <w:rFonts w:ascii="Times New Roman" w:hAnsi="Times New Roman"/>
          <w:color w:val="000000"/>
          <w:sz w:val="24"/>
          <w:szCs w:val="24"/>
          <w:lang w:eastAsia="ru-RU"/>
        </w:rPr>
      </w:pPr>
      <w:r w:rsidRPr="00F26867">
        <w:rPr>
          <w:rFonts w:ascii="Times New Roman" w:hAnsi="Times New Roman"/>
          <w:bCs/>
          <w:color w:val="000000"/>
          <w:sz w:val="24"/>
          <w:szCs w:val="24"/>
          <w:bdr w:val="none" w:sz="0" w:space="0" w:color="auto" w:frame="1"/>
          <w:lang w:eastAsia="ru-RU"/>
        </w:rPr>
        <w:t>муниципального имущества в</w:t>
      </w:r>
      <w:r w:rsidRPr="00F26867">
        <w:rPr>
          <w:rFonts w:ascii="Times New Roman" w:hAnsi="Times New Roman"/>
          <w:color w:val="000000"/>
          <w:sz w:val="24"/>
          <w:szCs w:val="24"/>
          <w:lang w:eastAsia="ru-RU"/>
        </w:rPr>
        <w:t> </w:t>
      </w:r>
      <w:proofErr w:type="spellStart"/>
      <w:r w:rsidR="00F26867" w:rsidRPr="00F26867">
        <w:rPr>
          <w:rFonts w:ascii="Times New Roman" w:hAnsi="Times New Roman"/>
          <w:color w:val="000000"/>
          <w:sz w:val="24"/>
          <w:szCs w:val="24"/>
          <w:lang w:eastAsia="ru-RU"/>
        </w:rPr>
        <w:t>Перфиловском</w:t>
      </w:r>
      <w:proofErr w:type="spellEnd"/>
      <w:r w:rsidRPr="00F26867">
        <w:rPr>
          <w:rFonts w:ascii="Times New Roman" w:hAnsi="Times New Roman"/>
          <w:color w:val="000000"/>
          <w:sz w:val="24"/>
          <w:szCs w:val="24"/>
          <w:lang w:eastAsia="ru-RU"/>
        </w:rPr>
        <w:t xml:space="preserve"> сельском поселении»</w:t>
      </w:r>
    </w:p>
    <w:p w:rsidR="0092698A" w:rsidRPr="00F26867" w:rsidRDefault="0092698A" w:rsidP="005F2524">
      <w:pPr>
        <w:shd w:val="clear" w:color="auto" w:fill="FFFFFF"/>
        <w:spacing w:after="0" w:line="240" w:lineRule="auto"/>
        <w:contextualSpacing/>
        <w:jc w:val="both"/>
        <w:textAlignment w:val="baseline"/>
        <w:rPr>
          <w:rFonts w:ascii="Times New Roman" w:hAnsi="Times New Roman"/>
          <w:color w:val="000000"/>
          <w:sz w:val="24"/>
          <w:szCs w:val="24"/>
          <w:lang w:eastAsia="ru-RU"/>
        </w:rPr>
      </w:pPr>
    </w:p>
    <w:p w:rsidR="0092698A" w:rsidRPr="00F26867" w:rsidRDefault="0092698A" w:rsidP="005F2524">
      <w:pPr>
        <w:shd w:val="clear" w:color="auto" w:fill="FFFFFF"/>
        <w:spacing w:after="240" w:line="240" w:lineRule="auto"/>
        <w:contextualSpacing/>
        <w:jc w:val="both"/>
        <w:textAlignment w:val="baseline"/>
        <w:rPr>
          <w:rFonts w:ascii="Times New Roman" w:hAnsi="Times New Roman"/>
          <w:color w:val="000000"/>
          <w:sz w:val="24"/>
          <w:szCs w:val="24"/>
          <w:lang w:eastAsia="ru-RU"/>
        </w:rPr>
      </w:pPr>
      <w:r w:rsidRPr="00F26867">
        <w:rPr>
          <w:rFonts w:ascii="Times New Roman" w:hAnsi="Times New Roman"/>
          <w:color w:val="000000"/>
          <w:sz w:val="24"/>
          <w:szCs w:val="24"/>
          <w:lang w:eastAsia="ru-RU"/>
        </w:rPr>
        <w:t> </w:t>
      </w:r>
    </w:p>
    <w:p w:rsidR="00F26867" w:rsidRPr="00F26867" w:rsidRDefault="00F26867" w:rsidP="005F2524">
      <w:pPr>
        <w:shd w:val="clear" w:color="auto" w:fill="FFFFFF"/>
        <w:spacing w:after="240" w:line="240" w:lineRule="auto"/>
        <w:contextualSpacing/>
        <w:jc w:val="both"/>
        <w:textAlignment w:val="baseline"/>
        <w:rPr>
          <w:rFonts w:ascii="Times New Roman" w:hAnsi="Times New Roman"/>
          <w:color w:val="000000"/>
          <w:sz w:val="24"/>
          <w:szCs w:val="24"/>
          <w:lang w:eastAsia="ru-RU"/>
        </w:rPr>
      </w:pPr>
    </w:p>
    <w:p w:rsidR="0092698A" w:rsidRPr="00F26867" w:rsidRDefault="0092698A" w:rsidP="005F2524">
      <w:pPr>
        <w:shd w:val="clear" w:color="auto" w:fill="FFFFFF"/>
        <w:spacing w:after="240" w:line="240" w:lineRule="auto"/>
        <w:ind w:firstLine="708"/>
        <w:contextualSpacing/>
        <w:jc w:val="both"/>
        <w:textAlignment w:val="baseline"/>
        <w:rPr>
          <w:rFonts w:ascii="Times New Roman" w:hAnsi="Times New Roman"/>
          <w:color w:val="000000"/>
          <w:sz w:val="24"/>
          <w:szCs w:val="24"/>
          <w:lang w:eastAsia="ru-RU"/>
        </w:rPr>
      </w:pPr>
      <w:r w:rsidRPr="00F26867">
        <w:rPr>
          <w:rFonts w:ascii="Times New Roman" w:hAnsi="Times New Roman"/>
          <w:color w:val="000000"/>
          <w:sz w:val="24"/>
          <w:szCs w:val="24"/>
          <w:lang w:eastAsia="ru-RU"/>
        </w:rPr>
        <w:t xml:space="preserve">В соответствии с Федеральным Законом от 21.12.2001 г. N 178-ФЗ «О приватизации государственного и муниципального имущества», Федеральным Законом от 06.10.2003 г. №131-ФЗ «Об общих принципах организации местного самоуправления в Российской Федерации», ст.ст.33. 48, 55 Устава сельского поселения, Дума </w:t>
      </w:r>
      <w:proofErr w:type="spellStart"/>
      <w:r w:rsidR="00F26867" w:rsidRPr="00F26867">
        <w:rPr>
          <w:rFonts w:ascii="Times New Roman" w:hAnsi="Times New Roman"/>
          <w:color w:val="000000"/>
          <w:sz w:val="24"/>
          <w:szCs w:val="24"/>
          <w:lang w:eastAsia="ru-RU"/>
        </w:rPr>
        <w:t>Перфиловского</w:t>
      </w:r>
      <w:proofErr w:type="spellEnd"/>
      <w:r w:rsidR="00F26867" w:rsidRPr="00F26867">
        <w:rPr>
          <w:rFonts w:ascii="Times New Roman" w:hAnsi="Times New Roman"/>
          <w:color w:val="000000"/>
          <w:sz w:val="24"/>
          <w:szCs w:val="24"/>
          <w:lang w:eastAsia="ru-RU"/>
        </w:rPr>
        <w:t xml:space="preserve"> </w:t>
      </w:r>
      <w:r w:rsidRPr="00F26867">
        <w:rPr>
          <w:rFonts w:ascii="Times New Roman" w:hAnsi="Times New Roman"/>
          <w:color w:val="000000"/>
          <w:sz w:val="24"/>
          <w:szCs w:val="24"/>
          <w:lang w:eastAsia="ru-RU"/>
        </w:rPr>
        <w:t xml:space="preserve"> сельского поселения </w:t>
      </w:r>
    </w:p>
    <w:p w:rsidR="0092698A" w:rsidRPr="00F26867" w:rsidRDefault="0092698A" w:rsidP="005F2524">
      <w:pPr>
        <w:shd w:val="clear" w:color="auto" w:fill="FFFFFF"/>
        <w:spacing w:after="240" w:line="240" w:lineRule="auto"/>
        <w:contextualSpacing/>
        <w:jc w:val="both"/>
        <w:textAlignment w:val="baseline"/>
        <w:rPr>
          <w:rFonts w:ascii="Times New Roman" w:hAnsi="Times New Roman"/>
          <w:color w:val="000000"/>
          <w:sz w:val="24"/>
          <w:szCs w:val="24"/>
          <w:lang w:eastAsia="ru-RU"/>
        </w:rPr>
      </w:pPr>
    </w:p>
    <w:p w:rsidR="00F26867" w:rsidRPr="00F26867" w:rsidRDefault="00F26867" w:rsidP="005F2524">
      <w:pPr>
        <w:shd w:val="clear" w:color="auto" w:fill="FFFFFF"/>
        <w:spacing w:after="240" w:line="240" w:lineRule="auto"/>
        <w:contextualSpacing/>
        <w:jc w:val="both"/>
        <w:textAlignment w:val="baseline"/>
        <w:rPr>
          <w:rFonts w:ascii="Times New Roman" w:hAnsi="Times New Roman"/>
          <w:color w:val="000000"/>
          <w:sz w:val="24"/>
          <w:szCs w:val="24"/>
          <w:lang w:eastAsia="ru-RU"/>
        </w:rPr>
      </w:pPr>
    </w:p>
    <w:p w:rsidR="0092698A" w:rsidRPr="00F26867" w:rsidRDefault="0092698A" w:rsidP="005F2524">
      <w:pPr>
        <w:shd w:val="clear" w:color="auto" w:fill="FFFFFF"/>
        <w:spacing w:after="240" w:line="240" w:lineRule="auto"/>
        <w:contextualSpacing/>
        <w:jc w:val="center"/>
        <w:textAlignment w:val="baseline"/>
        <w:rPr>
          <w:rFonts w:ascii="Times New Roman" w:hAnsi="Times New Roman"/>
          <w:color w:val="000000"/>
          <w:sz w:val="24"/>
          <w:szCs w:val="24"/>
          <w:lang w:eastAsia="ru-RU"/>
        </w:rPr>
      </w:pPr>
      <w:proofErr w:type="gramStart"/>
      <w:r w:rsidRPr="00F26867">
        <w:rPr>
          <w:rFonts w:ascii="Times New Roman" w:hAnsi="Times New Roman"/>
          <w:color w:val="000000"/>
          <w:sz w:val="24"/>
          <w:szCs w:val="24"/>
          <w:lang w:eastAsia="ru-RU"/>
        </w:rPr>
        <w:t>Р</w:t>
      </w:r>
      <w:proofErr w:type="gramEnd"/>
      <w:r w:rsidRPr="00F26867">
        <w:rPr>
          <w:rFonts w:ascii="Times New Roman" w:hAnsi="Times New Roman"/>
          <w:color w:val="000000"/>
          <w:sz w:val="24"/>
          <w:szCs w:val="24"/>
          <w:lang w:eastAsia="ru-RU"/>
        </w:rPr>
        <w:t xml:space="preserve"> Е Ш И Л А:</w:t>
      </w:r>
    </w:p>
    <w:p w:rsidR="0092698A" w:rsidRPr="00F26867" w:rsidRDefault="0092698A" w:rsidP="005F2524">
      <w:pPr>
        <w:shd w:val="clear" w:color="auto" w:fill="FFFFFF"/>
        <w:spacing w:after="240" w:line="240" w:lineRule="auto"/>
        <w:contextualSpacing/>
        <w:jc w:val="both"/>
        <w:textAlignment w:val="baseline"/>
        <w:rPr>
          <w:rFonts w:ascii="Times New Roman" w:hAnsi="Times New Roman"/>
          <w:color w:val="000000"/>
          <w:sz w:val="24"/>
          <w:szCs w:val="24"/>
          <w:lang w:eastAsia="ru-RU"/>
        </w:rPr>
      </w:pPr>
      <w:r w:rsidRPr="00F26867">
        <w:rPr>
          <w:rFonts w:ascii="Times New Roman" w:hAnsi="Times New Roman"/>
          <w:color w:val="000000"/>
          <w:sz w:val="24"/>
          <w:szCs w:val="24"/>
          <w:lang w:eastAsia="ru-RU"/>
        </w:rPr>
        <w:t> </w:t>
      </w:r>
    </w:p>
    <w:p w:rsidR="0092698A" w:rsidRPr="00F26867" w:rsidRDefault="0092698A" w:rsidP="005F2524">
      <w:pPr>
        <w:numPr>
          <w:ilvl w:val="0"/>
          <w:numId w:val="1"/>
        </w:numPr>
        <w:shd w:val="clear" w:color="auto" w:fill="FFFFFF"/>
        <w:spacing w:after="240" w:line="240" w:lineRule="auto"/>
        <w:ind w:left="270"/>
        <w:contextualSpacing/>
        <w:jc w:val="both"/>
        <w:textAlignment w:val="baseline"/>
        <w:rPr>
          <w:rFonts w:ascii="Times New Roman" w:hAnsi="Times New Roman"/>
          <w:color w:val="000000"/>
          <w:sz w:val="24"/>
          <w:szCs w:val="24"/>
          <w:lang w:eastAsia="ru-RU"/>
        </w:rPr>
      </w:pPr>
      <w:r w:rsidRPr="00F26867">
        <w:rPr>
          <w:rFonts w:ascii="Times New Roman" w:hAnsi="Times New Roman"/>
          <w:color w:val="000000"/>
          <w:sz w:val="24"/>
          <w:szCs w:val="24"/>
          <w:lang w:eastAsia="ru-RU"/>
        </w:rPr>
        <w:t xml:space="preserve">Утвердить Положение «О порядке и условиях приватизации муниципального имущества в </w:t>
      </w:r>
      <w:proofErr w:type="spellStart"/>
      <w:r w:rsidR="00F26867" w:rsidRPr="00F26867">
        <w:rPr>
          <w:rFonts w:ascii="Times New Roman" w:hAnsi="Times New Roman"/>
          <w:color w:val="000000"/>
          <w:sz w:val="24"/>
          <w:szCs w:val="24"/>
          <w:lang w:eastAsia="ru-RU"/>
        </w:rPr>
        <w:t>Перфиловском</w:t>
      </w:r>
      <w:proofErr w:type="spellEnd"/>
      <w:r w:rsidR="00F26867" w:rsidRPr="00F26867">
        <w:rPr>
          <w:rFonts w:ascii="Times New Roman" w:hAnsi="Times New Roman"/>
          <w:color w:val="000000"/>
          <w:sz w:val="24"/>
          <w:szCs w:val="24"/>
          <w:lang w:eastAsia="ru-RU"/>
        </w:rPr>
        <w:t xml:space="preserve">  </w:t>
      </w:r>
      <w:r w:rsidRPr="00F26867">
        <w:rPr>
          <w:rFonts w:ascii="Times New Roman" w:hAnsi="Times New Roman"/>
          <w:color w:val="000000"/>
          <w:sz w:val="24"/>
          <w:szCs w:val="24"/>
          <w:lang w:eastAsia="ru-RU"/>
        </w:rPr>
        <w:t>сельском поселении (прилагается).</w:t>
      </w:r>
    </w:p>
    <w:p w:rsidR="0092698A" w:rsidRPr="00F26867" w:rsidRDefault="0092698A" w:rsidP="005F2524">
      <w:pPr>
        <w:numPr>
          <w:ilvl w:val="0"/>
          <w:numId w:val="1"/>
        </w:numPr>
        <w:shd w:val="clear" w:color="auto" w:fill="FFFFFF"/>
        <w:spacing w:after="240" w:line="240" w:lineRule="auto"/>
        <w:ind w:left="270"/>
        <w:contextualSpacing/>
        <w:jc w:val="both"/>
        <w:textAlignment w:val="baseline"/>
        <w:rPr>
          <w:rFonts w:ascii="Times New Roman" w:hAnsi="Times New Roman"/>
          <w:color w:val="000000"/>
          <w:sz w:val="24"/>
          <w:szCs w:val="24"/>
          <w:lang w:eastAsia="ru-RU"/>
        </w:rPr>
      </w:pPr>
      <w:r w:rsidRPr="00F26867">
        <w:rPr>
          <w:rFonts w:ascii="Times New Roman" w:hAnsi="Times New Roman"/>
          <w:color w:val="000000"/>
          <w:sz w:val="24"/>
          <w:szCs w:val="24"/>
          <w:lang w:eastAsia="ru-RU"/>
        </w:rPr>
        <w:t xml:space="preserve">Настоящее решение вступает в силу с момента его обнародования  (опубликования) в официальном источнике </w:t>
      </w:r>
      <w:r w:rsidR="00F26867" w:rsidRPr="00F26867">
        <w:rPr>
          <w:rFonts w:ascii="Times New Roman" w:hAnsi="Times New Roman"/>
          <w:color w:val="000000"/>
          <w:sz w:val="24"/>
          <w:szCs w:val="24"/>
          <w:lang w:eastAsia="ru-RU"/>
        </w:rPr>
        <w:t>«</w:t>
      </w:r>
      <w:proofErr w:type="spellStart"/>
      <w:r w:rsidR="00F26867" w:rsidRPr="00F26867">
        <w:rPr>
          <w:rFonts w:ascii="Times New Roman" w:hAnsi="Times New Roman"/>
          <w:color w:val="000000"/>
          <w:sz w:val="24"/>
          <w:szCs w:val="24"/>
          <w:lang w:eastAsia="ru-RU"/>
        </w:rPr>
        <w:t>Перфиловский</w:t>
      </w:r>
      <w:proofErr w:type="spellEnd"/>
      <w:r w:rsidR="00F26867" w:rsidRPr="00F26867">
        <w:rPr>
          <w:rFonts w:ascii="Times New Roman" w:hAnsi="Times New Roman"/>
          <w:color w:val="000000"/>
          <w:sz w:val="24"/>
          <w:szCs w:val="24"/>
          <w:lang w:eastAsia="ru-RU"/>
        </w:rPr>
        <w:t xml:space="preserve"> вестник»</w:t>
      </w:r>
      <w:r w:rsidRPr="00F26867">
        <w:rPr>
          <w:rFonts w:ascii="Times New Roman" w:hAnsi="Times New Roman"/>
          <w:color w:val="000000"/>
          <w:sz w:val="24"/>
          <w:szCs w:val="24"/>
          <w:lang w:eastAsia="ru-RU"/>
        </w:rPr>
        <w:t>.</w:t>
      </w:r>
    </w:p>
    <w:p w:rsidR="0092698A" w:rsidRPr="00F26867" w:rsidRDefault="0092698A" w:rsidP="005F2524">
      <w:pPr>
        <w:shd w:val="clear" w:color="auto" w:fill="FFFFFF"/>
        <w:spacing w:after="240" w:line="240" w:lineRule="auto"/>
        <w:contextualSpacing/>
        <w:jc w:val="both"/>
        <w:textAlignment w:val="baseline"/>
        <w:rPr>
          <w:rFonts w:ascii="Times New Roman" w:hAnsi="Times New Roman"/>
          <w:color w:val="000000"/>
          <w:sz w:val="24"/>
          <w:szCs w:val="24"/>
          <w:lang w:eastAsia="ru-RU"/>
        </w:rPr>
      </w:pPr>
      <w:r w:rsidRPr="00F26867">
        <w:rPr>
          <w:rFonts w:ascii="Times New Roman" w:hAnsi="Times New Roman"/>
          <w:color w:val="000000"/>
          <w:sz w:val="24"/>
          <w:szCs w:val="24"/>
          <w:lang w:eastAsia="ru-RU"/>
        </w:rPr>
        <w:t> </w:t>
      </w:r>
    </w:p>
    <w:p w:rsidR="00F26867" w:rsidRDefault="00F26867" w:rsidP="005F2524">
      <w:pPr>
        <w:shd w:val="clear" w:color="auto" w:fill="FFFFFF"/>
        <w:spacing w:after="240" w:line="240" w:lineRule="auto"/>
        <w:contextualSpacing/>
        <w:jc w:val="both"/>
        <w:textAlignment w:val="baseline"/>
        <w:rPr>
          <w:rFonts w:ascii="Times New Roman" w:hAnsi="Times New Roman"/>
          <w:color w:val="000000"/>
          <w:sz w:val="24"/>
          <w:szCs w:val="24"/>
          <w:lang w:eastAsia="ru-RU"/>
        </w:rPr>
      </w:pPr>
    </w:p>
    <w:p w:rsidR="00DD1D01" w:rsidRDefault="00DD1D01" w:rsidP="005F2524">
      <w:pPr>
        <w:shd w:val="clear" w:color="auto" w:fill="FFFFFF"/>
        <w:spacing w:after="240" w:line="240" w:lineRule="auto"/>
        <w:contextualSpacing/>
        <w:jc w:val="both"/>
        <w:textAlignment w:val="baseline"/>
        <w:rPr>
          <w:rFonts w:ascii="Times New Roman" w:hAnsi="Times New Roman"/>
          <w:color w:val="000000"/>
          <w:sz w:val="24"/>
          <w:szCs w:val="24"/>
          <w:lang w:eastAsia="ru-RU"/>
        </w:rPr>
      </w:pPr>
    </w:p>
    <w:p w:rsidR="00DD1D01" w:rsidRDefault="00DD1D01" w:rsidP="005F2524">
      <w:pPr>
        <w:shd w:val="clear" w:color="auto" w:fill="FFFFFF"/>
        <w:spacing w:after="240" w:line="240" w:lineRule="auto"/>
        <w:contextualSpacing/>
        <w:jc w:val="both"/>
        <w:textAlignment w:val="baseline"/>
        <w:rPr>
          <w:rFonts w:ascii="Times New Roman" w:hAnsi="Times New Roman"/>
          <w:color w:val="000000"/>
          <w:sz w:val="24"/>
          <w:szCs w:val="24"/>
          <w:lang w:eastAsia="ru-RU"/>
        </w:rPr>
      </w:pPr>
    </w:p>
    <w:p w:rsidR="00DD1D01" w:rsidRPr="00F26867" w:rsidRDefault="00DD1D01" w:rsidP="005F2524">
      <w:pPr>
        <w:shd w:val="clear" w:color="auto" w:fill="FFFFFF"/>
        <w:spacing w:after="240" w:line="240" w:lineRule="auto"/>
        <w:contextualSpacing/>
        <w:jc w:val="both"/>
        <w:textAlignment w:val="baseline"/>
        <w:rPr>
          <w:rFonts w:ascii="Times New Roman" w:hAnsi="Times New Roman"/>
          <w:color w:val="000000"/>
          <w:sz w:val="24"/>
          <w:szCs w:val="24"/>
          <w:lang w:eastAsia="ru-RU"/>
        </w:rPr>
      </w:pPr>
    </w:p>
    <w:p w:rsidR="0092698A" w:rsidRPr="00F26867" w:rsidRDefault="0092698A" w:rsidP="005F2524">
      <w:pPr>
        <w:shd w:val="clear" w:color="auto" w:fill="FFFFFF"/>
        <w:spacing w:after="0" w:line="240" w:lineRule="auto"/>
        <w:contextualSpacing/>
        <w:jc w:val="both"/>
        <w:textAlignment w:val="baseline"/>
        <w:rPr>
          <w:rFonts w:ascii="Times New Roman" w:hAnsi="Times New Roman"/>
          <w:color w:val="000000"/>
          <w:sz w:val="24"/>
          <w:szCs w:val="24"/>
          <w:lang w:eastAsia="ru-RU"/>
        </w:rPr>
      </w:pPr>
      <w:r w:rsidRPr="00F26867">
        <w:rPr>
          <w:rFonts w:ascii="Times New Roman" w:hAnsi="Times New Roman"/>
          <w:i/>
          <w:iCs/>
          <w:color w:val="000000"/>
          <w:sz w:val="24"/>
          <w:szCs w:val="24"/>
          <w:bdr w:val="none" w:sz="0" w:space="0" w:color="auto" w:frame="1"/>
          <w:lang w:eastAsia="ru-RU"/>
        </w:rPr>
        <w:t> </w:t>
      </w:r>
    </w:p>
    <w:p w:rsidR="0092698A" w:rsidRPr="00F26867" w:rsidRDefault="0092698A" w:rsidP="005F2524">
      <w:pPr>
        <w:shd w:val="clear" w:color="auto" w:fill="FFFFFF"/>
        <w:spacing w:after="240" w:line="240" w:lineRule="auto"/>
        <w:contextualSpacing/>
        <w:jc w:val="both"/>
        <w:textAlignment w:val="baseline"/>
        <w:rPr>
          <w:rFonts w:ascii="Times New Roman" w:hAnsi="Times New Roman"/>
          <w:color w:val="000000"/>
          <w:sz w:val="24"/>
          <w:szCs w:val="24"/>
          <w:lang w:eastAsia="ru-RU"/>
        </w:rPr>
      </w:pPr>
      <w:r w:rsidRPr="00F26867">
        <w:rPr>
          <w:rFonts w:ascii="Times New Roman" w:hAnsi="Times New Roman"/>
          <w:color w:val="000000"/>
          <w:sz w:val="24"/>
          <w:szCs w:val="24"/>
          <w:lang w:eastAsia="ru-RU"/>
        </w:rPr>
        <w:t xml:space="preserve">Председатель Думы </w:t>
      </w:r>
      <w:proofErr w:type="spellStart"/>
      <w:r w:rsidR="00F26867" w:rsidRPr="00F26867">
        <w:rPr>
          <w:rFonts w:ascii="Times New Roman" w:hAnsi="Times New Roman"/>
          <w:color w:val="000000"/>
          <w:sz w:val="24"/>
          <w:szCs w:val="24"/>
          <w:lang w:eastAsia="ru-RU"/>
        </w:rPr>
        <w:t>Перфиловского</w:t>
      </w:r>
      <w:proofErr w:type="spellEnd"/>
    </w:p>
    <w:p w:rsidR="0092698A" w:rsidRPr="00F26867" w:rsidRDefault="00F26867" w:rsidP="005F2524">
      <w:pPr>
        <w:shd w:val="clear" w:color="auto" w:fill="FFFFFF"/>
        <w:spacing w:after="240" w:line="240" w:lineRule="auto"/>
        <w:contextualSpacing/>
        <w:jc w:val="both"/>
        <w:textAlignment w:val="baseline"/>
        <w:rPr>
          <w:rFonts w:ascii="Times New Roman" w:hAnsi="Times New Roman"/>
          <w:color w:val="000000"/>
          <w:sz w:val="24"/>
          <w:szCs w:val="24"/>
          <w:lang w:eastAsia="ru-RU"/>
        </w:rPr>
      </w:pPr>
      <w:r w:rsidRPr="00F26867">
        <w:rPr>
          <w:rFonts w:ascii="Times New Roman" w:hAnsi="Times New Roman"/>
          <w:color w:val="000000"/>
          <w:sz w:val="24"/>
          <w:szCs w:val="24"/>
          <w:lang w:eastAsia="ru-RU"/>
        </w:rPr>
        <w:t>с</w:t>
      </w:r>
      <w:r w:rsidR="0092698A" w:rsidRPr="00F26867">
        <w:rPr>
          <w:rFonts w:ascii="Times New Roman" w:hAnsi="Times New Roman"/>
          <w:color w:val="000000"/>
          <w:sz w:val="24"/>
          <w:szCs w:val="24"/>
          <w:lang w:eastAsia="ru-RU"/>
        </w:rPr>
        <w:t>ельского поселения</w:t>
      </w:r>
    </w:p>
    <w:p w:rsidR="0092698A" w:rsidRPr="00F26867" w:rsidRDefault="0092698A" w:rsidP="00F26867">
      <w:pPr>
        <w:shd w:val="clear" w:color="auto" w:fill="FFFFFF"/>
        <w:tabs>
          <w:tab w:val="left" w:pos="6724"/>
        </w:tabs>
        <w:spacing w:after="240" w:line="240" w:lineRule="auto"/>
        <w:contextualSpacing/>
        <w:jc w:val="both"/>
        <w:textAlignment w:val="baseline"/>
        <w:rPr>
          <w:rFonts w:ascii="Times New Roman" w:hAnsi="Times New Roman"/>
          <w:color w:val="000000"/>
          <w:sz w:val="24"/>
          <w:szCs w:val="24"/>
          <w:lang w:eastAsia="ru-RU"/>
        </w:rPr>
      </w:pPr>
      <w:r w:rsidRPr="00F26867">
        <w:rPr>
          <w:rFonts w:ascii="Times New Roman" w:hAnsi="Times New Roman"/>
          <w:color w:val="000000"/>
          <w:sz w:val="24"/>
          <w:szCs w:val="24"/>
          <w:lang w:eastAsia="ru-RU"/>
        </w:rPr>
        <w:t xml:space="preserve">Глава </w:t>
      </w:r>
      <w:proofErr w:type="spellStart"/>
      <w:r w:rsidR="00F26867" w:rsidRPr="00F26867">
        <w:rPr>
          <w:rFonts w:ascii="Times New Roman" w:hAnsi="Times New Roman"/>
          <w:color w:val="000000"/>
          <w:sz w:val="24"/>
          <w:szCs w:val="24"/>
          <w:lang w:eastAsia="ru-RU"/>
        </w:rPr>
        <w:t>Перфиловского</w:t>
      </w:r>
      <w:proofErr w:type="spellEnd"/>
      <w:r w:rsidRPr="00F26867">
        <w:rPr>
          <w:rFonts w:ascii="Times New Roman" w:hAnsi="Times New Roman"/>
          <w:color w:val="000000"/>
          <w:sz w:val="24"/>
          <w:szCs w:val="24"/>
          <w:lang w:eastAsia="ru-RU"/>
        </w:rPr>
        <w:t xml:space="preserve"> сельского поселения</w:t>
      </w:r>
      <w:r w:rsidR="00F26867" w:rsidRPr="00F26867">
        <w:rPr>
          <w:rFonts w:ascii="Times New Roman" w:hAnsi="Times New Roman"/>
          <w:color w:val="000000"/>
          <w:sz w:val="24"/>
          <w:szCs w:val="24"/>
          <w:lang w:eastAsia="ru-RU"/>
        </w:rPr>
        <w:tab/>
        <w:t xml:space="preserve">        </w:t>
      </w:r>
      <w:proofErr w:type="spellStart"/>
      <w:r w:rsidR="00F26867" w:rsidRPr="00F26867">
        <w:rPr>
          <w:rFonts w:ascii="Times New Roman" w:hAnsi="Times New Roman"/>
          <w:color w:val="000000"/>
          <w:sz w:val="24"/>
          <w:szCs w:val="24"/>
          <w:lang w:eastAsia="ru-RU"/>
        </w:rPr>
        <w:t>С.Н.Трус</w:t>
      </w:r>
      <w:proofErr w:type="spellEnd"/>
    </w:p>
    <w:p w:rsidR="0092698A" w:rsidRPr="00F26867" w:rsidRDefault="0092698A" w:rsidP="005F2524">
      <w:pPr>
        <w:shd w:val="clear" w:color="auto" w:fill="FFFFFF"/>
        <w:spacing w:after="240" w:line="240" w:lineRule="auto"/>
        <w:contextualSpacing/>
        <w:jc w:val="both"/>
        <w:textAlignment w:val="baseline"/>
        <w:rPr>
          <w:rFonts w:ascii="Times New Roman" w:hAnsi="Times New Roman"/>
          <w:color w:val="000000"/>
          <w:sz w:val="24"/>
          <w:szCs w:val="24"/>
          <w:lang w:eastAsia="ru-RU"/>
        </w:rPr>
      </w:pPr>
    </w:p>
    <w:p w:rsidR="0092698A" w:rsidRPr="00F26867" w:rsidRDefault="0092698A" w:rsidP="005F2524">
      <w:pPr>
        <w:shd w:val="clear" w:color="auto" w:fill="FFFFFF"/>
        <w:spacing w:after="240" w:line="240" w:lineRule="auto"/>
        <w:contextualSpacing/>
        <w:jc w:val="both"/>
        <w:textAlignment w:val="baseline"/>
        <w:rPr>
          <w:rFonts w:ascii="Times New Roman" w:hAnsi="Times New Roman"/>
          <w:color w:val="000000"/>
          <w:sz w:val="24"/>
          <w:szCs w:val="24"/>
          <w:lang w:eastAsia="ru-RU"/>
        </w:rPr>
      </w:pPr>
      <w:r w:rsidRPr="00F26867">
        <w:rPr>
          <w:rFonts w:ascii="Times New Roman" w:hAnsi="Times New Roman"/>
          <w:color w:val="000000"/>
          <w:sz w:val="24"/>
          <w:szCs w:val="24"/>
          <w:lang w:eastAsia="ru-RU"/>
        </w:rPr>
        <w:t> </w:t>
      </w:r>
    </w:p>
    <w:p w:rsidR="00F26867" w:rsidRPr="00F26867" w:rsidRDefault="00F26867" w:rsidP="005F2524">
      <w:pPr>
        <w:shd w:val="clear" w:color="auto" w:fill="FFFFFF"/>
        <w:spacing w:after="240" w:line="240" w:lineRule="auto"/>
        <w:contextualSpacing/>
        <w:jc w:val="both"/>
        <w:textAlignment w:val="baseline"/>
        <w:rPr>
          <w:rFonts w:ascii="Times New Roman" w:hAnsi="Times New Roman"/>
          <w:color w:val="000000"/>
          <w:sz w:val="24"/>
          <w:szCs w:val="24"/>
          <w:lang w:eastAsia="ru-RU"/>
        </w:rPr>
      </w:pPr>
    </w:p>
    <w:p w:rsidR="00F26867" w:rsidRPr="00F26867" w:rsidRDefault="00F26867" w:rsidP="005F2524">
      <w:pPr>
        <w:shd w:val="clear" w:color="auto" w:fill="FFFFFF"/>
        <w:spacing w:after="240" w:line="240" w:lineRule="auto"/>
        <w:contextualSpacing/>
        <w:jc w:val="both"/>
        <w:textAlignment w:val="baseline"/>
        <w:rPr>
          <w:rFonts w:ascii="Times New Roman" w:hAnsi="Times New Roman"/>
          <w:color w:val="000000"/>
          <w:sz w:val="24"/>
          <w:szCs w:val="24"/>
          <w:lang w:eastAsia="ru-RU"/>
        </w:rPr>
      </w:pPr>
    </w:p>
    <w:p w:rsidR="00F26867" w:rsidRPr="00F26867" w:rsidRDefault="00F26867" w:rsidP="005F2524">
      <w:pPr>
        <w:shd w:val="clear" w:color="auto" w:fill="FFFFFF"/>
        <w:spacing w:after="240" w:line="240" w:lineRule="auto"/>
        <w:contextualSpacing/>
        <w:jc w:val="both"/>
        <w:textAlignment w:val="baseline"/>
        <w:rPr>
          <w:rFonts w:ascii="Times New Roman" w:hAnsi="Times New Roman"/>
          <w:color w:val="000000"/>
          <w:sz w:val="24"/>
          <w:szCs w:val="24"/>
          <w:lang w:eastAsia="ru-RU"/>
        </w:rPr>
      </w:pPr>
    </w:p>
    <w:p w:rsidR="00F26867" w:rsidRPr="00F26867" w:rsidRDefault="00F26867" w:rsidP="005F2524">
      <w:pPr>
        <w:shd w:val="clear" w:color="auto" w:fill="FFFFFF"/>
        <w:spacing w:after="240" w:line="240" w:lineRule="auto"/>
        <w:contextualSpacing/>
        <w:jc w:val="both"/>
        <w:textAlignment w:val="baseline"/>
        <w:rPr>
          <w:rFonts w:ascii="Times New Roman" w:hAnsi="Times New Roman"/>
          <w:color w:val="000000"/>
          <w:sz w:val="24"/>
          <w:szCs w:val="24"/>
          <w:lang w:eastAsia="ru-RU"/>
        </w:rPr>
      </w:pPr>
    </w:p>
    <w:p w:rsidR="00F26867" w:rsidRPr="00F26867" w:rsidRDefault="00F26867" w:rsidP="005F2524">
      <w:pPr>
        <w:shd w:val="clear" w:color="auto" w:fill="FFFFFF"/>
        <w:spacing w:after="240" w:line="240" w:lineRule="auto"/>
        <w:contextualSpacing/>
        <w:jc w:val="both"/>
        <w:textAlignment w:val="baseline"/>
        <w:rPr>
          <w:rFonts w:ascii="Times New Roman" w:hAnsi="Times New Roman"/>
          <w:color w:val="000000"/>
          <w:sz w:val="24"/>
          <w:szCs w:val="24"/>
          <w:lang w:eastAsia="ru-RU"/>
        </w:rPr>
      </w:pPr>
    </w:p>
    <w:p w:rsidR="00F26867" w:rsidRPr="00F26867" w:rsidRDefault="00F26867" w:rsidP="005F2524">
      <w:pPr>
        <w:shd w:val="clear" w:color="auto" w:fill="FFFFFF"/>
        <w:spacing w:after="240" w:line="240" w:lineRule="auto"/>
        <w:contextualSpacing/>
        <w:jc w:val="both"/>
        <w:textAlignment w:val="baseline"/>
        <w:rPr>
          <w:rFonts w:ascii="Times New Roman" w:hAnsi="Times New Roman"/>
          <w:color w:val="000000"/>
          <w:sz w:val="24"/>
          <w:szCs w:val="24"/>
          <w:lang w:eastAsia="ru-RU"/>
        </w:rPr>
      </w:pPr>
    </w:p>
    <w:p w:rsidR="00F26867" w:rsidRPr="00F26867" w:rsidRDefault="00F26867" w:rsidP="005F2524">
      <w:pPr>
        <w:shd w:val="clear" w:color="auto" w:fill="FFFFFF"/>
        <w:spacing w:after="240" w:line="240" w:lineRule="auto"/>
        <w:contextualSpacing/>
        <w:jc w:val="both"/>
        <w:textAlignment w:val="baseline"/>
        <w:rPr>
          <w:rFonts w:ascii="Times New Roman" w:hAnsi="Times New Roman"/>
          <w:color w:val="000000"/>
          <w:sz w:val="24"/>
          <w:szCs w:val="24"/>
          <w:lang w:eastAsia="ru-RU"/>
        </w:rPr>
      </w:pPr>
    </w:p>
    <w:p w:rsidR="00F26867" w:rsidRPr="00F26867" w:rsidRDefault="00F26867" w:rsidP="005F2524">
      <w:pPr>
        <w:shd w:val="clear" w:color="auto" w:fill="FFFFFF"/>
        <w:spacing w:after="240" w:line="240" w:lineRule="auto"/>
        <w:contextualSpacing/>
        <w:jc w:val="both"/>
        <w:textAlignment w:val="baseline"/>
        <w:rPr>
          <w:rFonts w:ascii="Times New Roman" w:hAnsi="Times New Roman"/>
          <w:color w:val="000000"/>
          <w:sz w:val="24"/>
          <w:szCs w:val="24"/>
          <w:lang w:eastAsia="ru-RU"/>
        </w:rPr>
      </w:pPr>
    </w:p>
    <w:p w:rsidR="00F26867" w:rsidRDefault="00F26867" w:rsidP="005F2524">
      <w:pPr>
        <w:shd w:val="clear" w:color="auto" w:fill="FFFFFF"/>
        <w:spacing w:after="240" w:line="240" w:lineRule="auto"/>
        <w:contextualSpacing/>
        <w:jc w:val="both"/>
        <w:textAlignment w:val="baseline"/>
        <w:rPr>
          <w:rFonts w:ascii="Times New Roman" w:hAnsi="Times New Roman"/>
          <w:color w:val="000000"/>
          <w:sz w:val="20"/>
          <w:szCs w:val="20"/>
          <w:lang w:eastAsia="ru-RU"/>
        </w:rPr>
      </w:pPr>
    </w:p>
    <w:p w:rsidR="00F26867" w:rsidRDefault="00F26867" w:rsidP="005F2524">
      <w:pPr>
        <w:shd w:val="clear" w:color="auto" w:fill="FFFFFF"/>
        <w:spacing w:after="240" w:line="240" w:lineRule="auto"/>
        <w:contextualSpacing/>
        <w:jc w:val="both"/>
        <w:textAlignment w:val="baseline"/>
        <w:rPr>
          <w:rFonts w:ascii="Times New Roman" w:hAnsi="Times New Roman"/>
          <w:color w:val="000000"/>
          <w:sz w:val="20"/>
          <w:szCs w:val="20"/>
          <w:lang w:eastAsia="ru-RU"/>
        </w:rPr>
      </w:pPr>
    </w:p>
    <w:p w:rsidR="00F26867" w:rsidRDefault="00F26867" w:rsidP="005F2524">
      <w:pPr>
        <w:shd w:val="clear" w:color="auto" w:fill="FFFFFF"/>
        <w:spacing w:after="240" w:line="240" w:lineRule="auto"/>
        <w:contextualSpacing/>
        <w:jc w:val="both"/>
        <w:textAlignment w:val="baseline"/>
        <w:rPr>
          <w:rFonts w:ascii="Times New Roman" w:hAnsi="Times New Roman"/>
          <w:color w:val="000000"/>
          <w:sz w:val="20"/>
          <w:szCs w:val="20"/>
          <w:lang w:eastAsia="ru-RU"/>
        </w:rPr>
      </w:pPr>
    </w:p>
    <w:p w:rsidR="00F26867" w:rsidRDefault="00F26867" w:rsidP="005F2524">
      <w:pPr>
        <w:shd w:val="clear" w:color="auto" w:fill="FFFFFF"/>
        <w:spacing w:after="240" w:line="240" w:lineRule="auto"/>
        <w:contextualSpacing/>
        <w:jc w:val="both"/>
        <w:textAlignment w:val="baseline"/>
        <w:rPr>
          <w:rFonts w:ascii="Times New Roman" w:hAnsi="Times New Roman"/>
          <w:color w:val="000000"/>
          <w:sz w:val="20"/>
          <w:szCs w:val="20"/>
          <w:lang w:eastAsia="ru-RU"/>
        </w:rPr>
      </w:pPr>
    </w:p>
    <w:p w:rsidR="0092698A" w:rsidRPr="000E67A5" w:rsidRDefault="005D0D06" w:rsidP="005D0D06">
      <w:pPr>
        <w:shd w:val="clear" w:color="auto" w:fill="FFFFFF"/>
        <w:spacing w:after="240" w:line="240" w:lineRule="auto"/>
        <w:contextualSpacing/>
        <w:jc w:val="center"/>
        <w:textAlignment w:val="baseline"/>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 xml:space="preserve">                                                                                                                                                      </w:t>
      </w:r>
      <w:r w:rsidR="0092698A" w:rsidRPr="000E67A5">
        <w:rPr>
          <w:rFonts w:ascii="Times New Roman" w:hAnsi="Times New Roman"/>
          <w:color w:val="000000"/>
          <w:sz w:val="20"/>
          <w:szCs w:val="20"/>
          <w:lang w:eastAsia="ru-RU"/>
        </w:rPr>
        <w:t>Утверждено</w:t>
      </w:r>
    </w:p>
    <w:p w:rsidR="0092698A" w:rsidRPr="000E67A5" w:rsidRDefault="005D0D06" w:rsidP="005D0D06">
      <w:pPr>
        <w:shd w:val="clear" w:color="auto" w:fill="FFFFFF"/>
        <w:spacing w:after="240" w:line="240" w:lineRule="auto"/>
        <w:contextualSpacing/>
        <w:jc w:val="center"/>
        <w:textAlignment w:val="baseline"/>
        <w:rPr>
          <w:rFonts w:ascii="Times New Roman" w:hAnsi="Times New Roman"/>
          <w:color w:val="000000"/>
          <w:sz w:val="20"/>
          <w:szCs w:val="20"/>
          <w:lang w:eastAsia="ru-RU"/>
        </w:rPr>
      </w:pPr>
      <w:r>
        <w:rPr>
          <w:rFonts w:ascii="Times New Roman" w:hAnsi="Times New Roman"/>
          <w:color w:val="000000"/>
          <w:sz w:val="20"/>
          <w:szCs w:val="20"/>
          <w:lang w:eastAsia="ru-RU"/>
        </w:rPr>
        <w:t xml:space="preserve">                                                                                                       </w:t>
      </w:r>
      <w:r w:rsidR="0092698A" w:rsidRPr="000E67A5">
        <w:rPr>
          <w:rFonts w:ascii="Times New Roman" w:hAnsi="Times New Roman"/>
          <w:color w:val="000000"/>
          <w:sz w:val="20"/>
          <w:szCs w:val="20"/>
          <w:lang w:eastAsia="ru-RU"/>
        </w:rPr>
        <w:t xml:space="preserve">Решением Думы </w:t>
      </w:r>
      <w:proofErr w:type="spellStart"/>
      <w:r w:rsidR="00F26867">
        <w:rPr>
          <w:rFonts w:ascii="Times New Roman" w:hAnsi="Times New Roman"/>
          <w:color w:val="000000"/>
          <w:sz w:val="20"/>
          <w:szCs w:val="20"/>
          <w:lang w:eastAsia="ru-RU"/>
        </w:rPr>
        <w:t>Перфиловского</w:t>
      </w:r>
      <w:proofErr w:type="spellEnd"/>
      <w:r w:rsidR="0092698A" w:rsidRPr="000E67A5">
        <w:rPr>
          <w:rFonts w:ascii="Times New Roman" w:hAnsi="Times New Roman"/>
          <w:color w:val="000000"/>
          <w:sz w:val="20"/>
          <w:szCs w:val="20"/>
          <w:lang w:eastAsia="ru-RU"/>
        </w:rPr>
        <w:t xml:space="preserve"> </w:t>
      </w:r>
    </w:p>
    <w:p w:rsidR="0092698A" w:rsidRPr="000E67A5" w:rsidRDefault="00F26867" w:rsidP="00F26867">
      <w:pPr>
        <w:shd w:val="clear" w:color="auto" w:fill="FFFFFF"/>
        <w:spacing w:after="240" w:line="240" w:lineRule="auto"/>
        <w:contextualSpacing/>
        <w:jc w:val="center"/>
        <w:textAlignment w:val="baseline"/>
        <w:rPr>
          <w:rFonts w:ascii="Times New Roman" w:hAnsi="Times New Roman"/>
          <w:color w:val="000000"/>
          <w:sz w:val="20"/>
          <w:szCs w:val="20"/>
          <w:lang w:eastAsia="ru-RU"/>
        </w:rPr>
      </w:pPr>
      <w:r>
        <w:rPr>
          <w:rFonts w:ascii="Times New Roman" w:hAnsi="Times New Roman"/>
          <w:color w:val="000000"/>
          <w:sz w:val="20"/>
          <w:szCs w:val="20"/>
          <w:lang w:eastAsia="ru-RU"/>
        </w:rPr>
        <w:t xml:space="preserve">                                                                                        </w:t>
      </w:r>
      <w:r w:rsidR="005D0D06">
        <w:rPr>
          <w:rFonts w:ascii="Times New Roman" w:hAnsi="Times New Roman"/>
          <w:color w:val="000000"/>
          <w:sz w:val="20"/>
          <w:szCs w:val="20"/>
          <w:lang w:eastAsia="ru-RU"/>
        </w:rPr>
        <w:t xml:space="preserve">                      </w:t>
      </w:r>
      <w:r>
        <w:rPr>
          <w:rFonts w:ascii="Times New Roman" w:hAnsi="Times New Roman"/>
          <w:color w:val="000000"/>
          <w:sz w:val="20"/>
          <w:szCs w:val="20"/>
          <w:lang w:eastAsia="ru-RU"/>
        </w:rPr>
        <w:t xml:space="preserve">    </w:t>
      </w:r>
      <w:r w:rsidR="0092698A" w:rsidRPr="000E67A5">
        <w:rPr>
          <w:rFonts w:ascii="Times New Roman" w:hAnsi="Times New Roman"/>
          <w:color w:val="000000"/>
          <w:sz w:val="20"/>
          <w:szCs w:val="20"/>
          <w:lang w:eastAsia="ru-RU"/>
        </w:rPr>
        <w:t xml:space="preserve">сельского поселения от </w:t>
      </w:r>
      <w:r w:rsidR="00DD1D01">
        <w:rPr>
          <w:rFonts w:ascii="Times New Roman" w:hAnsi="Times New Roman"/>
          <w:color w:val="000000"/>
          <w:sz w:val="20"/>
          <w:szCs w:val="20"/>
          <w:lang w:eastAsia="ru-RU"/>
        </w:rPr>
        <w:t xml:space="preserve">3.10.2016 г. </w:t>
      </w:r>
      <w:r w:rsidR="0092698A" w:rsidRPr="000E67A5">
        <w:rPr>
          <w:rFonts w:ascii="Times New Roman" w:hAnsi="Times New Roman"/>
          <w:color w:val="000000"/>
          <w:sz w:val="20"/>
          <w:szCs w:val="20"/>
          <w:lang w:eastAsia="ru-RU"/>
        </w:rPr>
        <w:t>№</w:t>
      </w:r>
      <w:r w:rsidR="00DD1D01">
        <w:rPr>
          <w:rFonts w:ascii="Times New Roman" w:hAnsi="Times New Roman"/>
          <w:color w:val="000000"/>
          <w:sz w:val="20"/>
          <w:szCs w:val="20"/>
          <w:lang w:eastAsia="ru-RU"/>
        </w:rPr>
        <w:t xml:space="preserve"> 109</w:t>
      </w:r>
    </w:p>
    <w:p w:rsidR="0092698A" w:rsidRPr="000E67A5" w:rsidRDefault="0092698A" w:rsidP="005F2524">
      <w:pPr>
        <w:shd w:val="clear" w:color="auto" w:fill="FFFFFF"/>
        <w:spacing w:after="240" w:line="240" w:lineRule="auto"/>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t> </w:t>
      </w:r>
    </w:p>
    <w:p w:rsidR="0092698A" w:rsidRPr="000E67A5" w:rsidRDefault="0092698A" w:rsidP="005F2524">
      <w:pPr>
        <w:shd w:val="clear" w:color="auto" w:fill="FFFFFF"/>
        <w:spacing w:after="240" w:line="240" w:lineRule="auto"/>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t> </w:t>
      </w:r>
    </w:p>
    <w:p w:rsidR="0092698A" w:rsidRPr="000E67A5" w:rsidRDefault="0092698A" w:rsidP="005F2524">
      <w:pPr>
        <w:shd w:val="clear" w:color="auto" w:fill="FFFFFF"/>
        <w:spacing w:after="0" w:line="240" w:lineRule="auto"/>
        <w:contextualSpacing/>
        <w:jc w:val="center"/>
        <w:textAlignment w:val="baseline"/>
        <w:rPr>
          <w:rFonts w:ascii="Times New Roman" w:hAnsi="Times New Roman"/>
          <w:color w:val="000000"/>
          <w:sz w:val="20"/>
          <w:szCs w:val="20"/>
          <w:lang w:eastAsia="ru-RU"/>
        </w:rPr>
      </w:pPr>
      <w:r w:rsidRPr="000E67A5">
        <w:rPr>
          <w:rFonts w:ascii="Times New Roman" w:hAnsi="Times New Roman"/>
          <w:bCs/>
          <w:color w:val="000000"/>
          <w:sz w:val="20"/>
          <w:szCs w:val="20"/>
          <w:bdr w:val="none" w:sz="0" w:space="0" w:color="auto" w:frame="1"/>
          <w:lang w:eastAsia="ru-RU"/>
        </w:rPr>
        <w:t>ПОЛОЖЕНИЕ</w:t>
      </w:r>
    </w:p>
    <w:p w:rsidR="0092698A" w:rsidRPr="000E67A5" w:rsidRDefault="0092698A" w:rsidP="005F2524">
      <w:pPr>
        <w:shd w:val="clear" w:color="auto" w:fill="FFFFFF"/>
        <w:spacing w:after="0" w:line="240" w:lineRule="auto"/>
        <w:contextualSpacing/>
        <w:jc w:val="center"/>
        <w:textAlignment w:val="baseline"/>
        <w:rPr>
          <w:rFonts w:ascii="Times New Roman" w:hAnsi="Times New Roman"/>
          <w:color w:val="000000"/>
          <w:sz w:val="20"/>
          <w:szCs w:val="20"/>
          <w:lang w:eastAsia="ru-RU"/>
        </w:rPr>
      </w:pPr>
      <w:r w:rsidRPr="000E67A5">
        <w:rPr>
          <w:rFonts w:ascii="Times New Roman" w:hAnsi="Times New Roman"/>
          <w:bCs/>
          <w:color w:val="000000"/>
          <w:sz w:val="20"/>
          <w:szCs w:val="20"/>
          <w:bdr w:val="none" w:sz="0" w:space="0" w:color="auto" w:frame="1"/>
          <w:lang w:eastAsia="ru-RU"/>
        </w:rPr>
        <w:t>«О порядке и условиях приватизации муниципального имущества</w:t>
      </w:r>
    </w:p>
    <w:p w:rsidR="0092698A" w:rsidRPr="000E67A5" w:rsidRDefault="0092698A" w:rsidP="005F2524">
      <w:pPr>
        <w:shd w:val="clear" w:color="auto" w:fill="FFFFFF"/>
        <w:spacing w:after="0" w:line="240" w:lineRule="auto"/>
        <w:contextualSpacing/>
        <w:jc w:val="center"/>
        <w:textAlignment w:val="baseline"/>
        <w:rPr>
          <w:rFonts w:ascii="Times New Roman" w:hAnsi="Times New Roman"/>
          <w:color w:val="000000"/>
          <w:sz w:val="20"/>
          <w:szCs w:val="20"/>
          <w:lang w:eastAsia="ru-RU"/>
        </w:rPr>
      </w:pPr>
      <w:r w:rsidRPr="000E67A5">
        <w:rPr>
          <w:rFonts w:ascii="Times New Roman" w:hAnsi="Times New Roman"/>
          <w:bCs/>
          <w:color w:val="000000"/>
          <w:sz w:val="20"/>
          <w:szCs w:val="20"/>
          <w:bdr w:val="none" w:sz="0" w:space="0" w:color="auto" w:frame="1"/>
          <w:lang w:eastAsia="ru-RU"/>
        </w:rPr>
        <w:t xml:space="preserve">в </w:t>
      </w:r>
      <w:proofErr w:type="spellStart"/>
      <w:r w:rsidR="00F26867">
        <w:rPr>
          <w:rFonts w:ascii="Times New Roman" w:hAnsi="Times New Roman"/>
          <w:color w:val="000000"/>
          <w:sz w:val="20"/>
          <w:szCs w:val="20"/>
          <w:lang w:eastAsia="ru-RU"/>
        </w:rPr>
        <w:t>Перфиловском</w:t>
      </w:r>
      <w:proofErr w:type="spellEnd"/>
      <w:r w:rsidRPr="000E67A5">
        <w:rPr>
          <w:rFonts w:ascii="Times New Roman" w:hAnsi="Times New Roman"/>
          <w:bCs/>
          <w:color w:val="000000"/>
          <w:sz w:val="20"/>
          <w:szCs w:val="20"/>
          <w:bdr w:val="none" w:sz="0" w:space="0" w:color="auto" w:frame="1"/>
          <w:lang w:eastAsia="ru-RU"/>
        </w:rPr>
        <w:t xml:space="preserve"> сельском поселении»</w:t>
      </w:r>
    </w:p>
    <w:p w:rsidR="0092698A" w:rsidRPr="000E67A5" w:rsidRDefault="0092698A" w:rsidP="005F2524">
      <w:pPr>
        <w:shd w:val="clear" w:color="auto" w:fill="FFFFFF"/>
        <w:spacing w:after="0" w:line="240" w:lineRule="auto"/>
        <w:contextualSpacing/>
        <w:jc w:val="both"/>
        <w:textAlignment w:val="baseline"/>
        <w:rPr>
          <w:rFonts w:ascii="Times New Roman" w:hAnsi="Times New Roman"/>
          <w:color w:val="000000"/>
          <w:sz w:val="20"/>
          <w:szCs w:val="20"/>
          <w:lang w:eastAsia="ru-RU"/>
        </w:rPr>
      </w:pPr>
      <w:r w:rsidRPr="000E67A5">
        <w:rPr>
          <w:rFonts w:ascii="Times New Roman" w:hAnsi="Times New Roman"/>
          <w:bCs/>
          <w:color w:val="000000"/>
          <w:sz w:val="20"/>
          <w:szCs w:val="20"/>
          <w:bdr w:val="none" w:sz="0" w:space="0" w:color="auto" w:frame="1"/>
          <w:lang w:eastAsia="ru-RU"/>
        </w:rPr>
        <w:t> </w:t>
      </w:r>
    </w:p>
    <w:p w:rsidR="0092698A" w:rsidRPr="000E67A5" w:rsidRDefault="0092698A" w:rsidP="005F2524">
      <w:pPr>
        <w:shd w:val="clear" w:color="auto" w:fill="FFFFFF"/>
        <w:spacing w:after="240" w:line="240" w:lineRule="auto"/>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t> </w:t>
      </w:r>
    </w:p>
    <w:p w:rsidR="0092698A" w:rsidRPr="000E67A5" w:rsidRDefault="0092698A" w:rsidP="005F2524">
      <w:pPr>
        <w:shd w:val="clear" w:color="auto" w:fill="FFFFFF"/>
        <w:spacing w:after="240" w:line="240" w:lineRule="auto"/>
        <w:contextualSpacing/>
        <w:jc w:val="center"/>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t>I. ОБЩИЕ ПОЛОЖЕНИЯ</w:t>
      </w:r>
    </w:p>
    <w:p w:rsidR="0092698A" w:rsidRPr="000E67A5" w:rsidRDefault="0092698A" w:rsidP="005F2524">
      <w:pPr>
        <w:shd w:val="clear" w:color="auto" w:fill="FFFFFF"/>
        <w:spacing w:after="240" w:line="240" w:lineRule="auto"/>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t> </w:t>
      </w:r>
    </w:p>
    <w:p w:rsidR="0092698A" w:rsidRPr="000E67A5" w:rsidRDefault="0092698A" w:rsidP="005F2524">
      <w:pPr>
        <w:pStyle w:val="ConsPlusNormal"/>
        <w:ind w:firstLine="540"/>
        <w:contextualSpacing/>
        <w:jc w:val="both"/>
        <w:rPr>
          <w:sz w:val="20"/>
          <w:szCs w:val="20"/>
        </w:rPr>
      </w:pPr>
      <w:r w:rsidRPr="000E67A5">
        <w:rPr>
          <w:sz w:val="20"/>
          <w:szCs w:val="20"/>
        </w:rPr>
        <w:t xml:space="preserve">1.1. </w:t>
      </w:r>
      <w:proofErr w:type="gramStart"/>
      <w:r w:rsidRPr="000E67A5">
        <w:rPr>
          <w:sz w:val="20"/>
          <w:szCs w:val="20"/>
        </w:rPr>
        <w:t xml:space="preserve">Настоящее Положение разработано в соответствии с Гражданским </w:t>
      </w:r>
      <w:hyperlink r:id="rId6" w:history="1">
        <w:r w:rsidRPr="000E67A5">
          <w:rPr>
            <w:color w:val="0000FF"/>
            <w:sz w:val="20"/>
            <w:szCs w:val="20"/>
          </w:rPr>
          <w:t>кодексом</w:t>
        </w:r>
      </w:hyperlink>
      <w:r w:rsidRPr="000E67A5">
        <w:rPr>
          <w:sz w:val="20"/>
          <w:szCs w:val="20"/>
        </w:rPr>
        <w:t xml:space="preserve"> Российской Федерации, Бюджетным </w:t>
      </w:r>
      <w:hyperlink r:id="rId7" w:history="1">
        <w:r w:rsidRPr="000E67A5">
          <w:rPr>
            <w:color w:val="0000FF"/>
            <w:sz w:val="20"/>
            <w:szCs w:val="20"/>
          </w:rPr>
          <w:t>кодексом</w:t>
        </w:r>
      </w:hyperlink>
      <w:r w:rsidRPr="000E67A5">
        <w:rPr>
          <w:sz w:val="20"/>
          <w:szCs w:val="20"/>
        </w:rPr>
        <w:t xml:space="preserve"> Российской Федерации, Федеральным </w:t>
      </w:r>
      <w:hyperlink r:id="rId8" w:history="1">
        <w:r w:rsidRPr="000E67A5">
          <w:rPr>
            <w:color w:val="0000FF"/>
            <w:sz w:val="20"/>
            <w:szCs w:val="20"/>
          </w:rPr>
          <w:t>законом</w:t>
        </w:r>
      </w:hyperlink>
      <w:r w:rsidRPr="000E67A5">
        <w:rPr>
          <w:sz w:val="20"/>
          <w:szCs w:val="20"/>
        </w:rPr>
        <w:t xml:space="preserve"> "Об общих принципах организации местного самоуправления в Российской Федерации" от 6 октября 2003 года N 131-ФЗ, Федеральным </w:t>
      </w:r>
      <w:hyperlink r:id="rId9" w:history="1">
        <w:r w:rsidRPr="000E67A5">
          <w:rPr>
            <w:color w:val="0000FF"/>
            <w:sz w:val="20"/>
            <w:szCs w:val="20"/>
          </w:rPr>
          <w:t>законом</w:t>
        </w:r>
      </w:hyperlink>
      <w:r w:rsidRPr="000E67A5">
        <w:rPr>
          <w:sz w:val="20"/>
          <w:szCs w:val="20"/>
        </w:rPr>
        <w:t xml:space="preserve"> "О приватизации государственного и муниципального имущества" от 21 декабря 2001 года N 178-ФЗ, Федеральным </w:t>
      </w:r>
      <w:hyperlink r:id="rId10" w:history="1">
        <w:r w:rsidRPr="000E67A5">
          <w:rPr>
            <w:color w:val="0000FF"/>
            <w:sz w:val="20"/>
            <w:szCs w:val="20"/>
          </w:rPr>
          <w:t>законом</w:t>
        </w:r>
      </w:hyperlink>
      <w:r w:rsidRPr="000E67A5">
        <w:rPr>
          <w:sz w:val="20"/>
          <w:szCs w:val="20"/>
        </w:rPr>
        <w:t xml:space="preserve"> от 22 июля 2008 г. N 159-ФЗ "Об особенностях отчуждения недвижимого</w:t>
      </w:r>
      <w:proofErr w:type="gramEnd"/>
      <w:r w:rsidRPr="000E67A5">
        <w:rPr>
          <w:sz w:val="20"/>
          <w:szCs w:val="20"/>
        </w:rPr>
        <w:t xml:space="preserve">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hyperlink r:id="rId11" w:history="1">
        <w:r w:rsidRPr="000E67A5">
          <w:rPr>
            <w:color w:val="0000FF"/>
            <w:sz w:val="20"/>
            <w:szCs w:val="20"/>
          </w:rPr>
          <w:t>Уставом</w:t>
        </w:r>
      </w:hyperlink>
      <w:r w:rsidRPr="000E67A5">
        <w:rPr>
          <w:sz w:val="20"/>
          <w:szCs w:val="20"/>
        </w:rPr>
        <w:t xml:space="preserve"> </w:t>
      </w:r>
      <w:proofErr w:type="spellStart"/>
      <w:r w:rsidR="00F26867">
        <w:rPr>
          <w:color w:val="000000"/>
          <w:sz w:val="20"/>
          <w:szCs w:val="20"/>
          <w:lang w:eastAsia="ru-RU"/>
        </w:rPr>
        <w:t>Перфиловского</w:t>
      </w:r>
      <w:proofErr w:type="spellEnd"/>
      <w:r w:rsidR="00F26867" w:rsidRPr="000E67A5">
        <w:rPr>
          <w:sz w:val="20"/>
          <w:szCs w:val="20"/>
        </w:rPr>
        <w:t xml:space="preserve"> </w:t>
      </w:r>
      <w:r w:rsidRPr="000E67A5">
        <w:rPr>
          <w:sz w:val="20"/>
          <w:szCs w:val="20"/>
        </w:rPr>
        <w:t>муниципального образования, иными нормативными правовыми актами и устанавливает порядок и условия приватизации муниципального имущества.</w:t>
      </w:r>
    </w:p>
    <w:p w:rsidR="0092698A" w:rsidRPr="000E67A5" w:rsidRDefault="0092698A" w:rsidP="005F2524">
      <w:pPr>
        <w:pStyle w:val="ConsPlusNormal"/>
        <w:ind w:firstLine="540"/>
        <w:contextualSpacing/>
        <w:jc w:val="both"/>
        <w:rPr>
          <w:sz w:val="20"/>
          <w:szCs w:val="20"/>
        </w:rPr>
      </w:pPr>
      <w:r w:rsidRPr="000E67A5">
        <w:rPr>
          <w:sz w:val="20"/>
          <w:szCs w:val="20"/>
        </w:rPr>
        <w:t xml:space="preserve">1.2. Под приватизацией муниципального имущества понимается возмездное отчуждение имущества, находящегося в собственности </w:t>
      </w:r>
      <w:proofErr w:type="spellStart"/>
      <w:r w:rsidR="00F26867">
        <w:rPr>
          <w:color w:val="000000"/>
          <w:sz w:val="20"/>
          <w:szCs w:val="20"/>
          <w:lang w:eastAsia="ru-RU"/>
        </w:rPr>
        <w:t>Перфиловского</w:t>
      </w:r>
      <w:proofErr w:type="spellEnd"/>
      <w:r w:rsidRPr="000E67A5">
        <w:rPr>
          <w:sz w:val="20"/>
          <w:szCs w:val="20"/>
        </w:rPr>
        <w:t xml:space="preserve"> сельского поселения (далее - муниципальное имущество), в собственность физических и (или) юридических лиц.</w:t>
      </w:r>
    </w:p>
    <w:p w:rsidR="0092698A" w:rsidRPr="000E67A5" w:rsidRDefault="0092698A" w:rsidP="005F2524">
      <w:pPr>
        <w:pStyle w:val="ConsPlusNormal"/>
        <w:ind w:firstLine="540"/>
        <w:contextualSpacing/>
        <w:jc w:val="both"/>
        <w:rPr>
          <w:sz w:val="20"/>
          <w:szCs w:val="20"/>
        </w:rPr>
      </w:pPr>
      <w:r w:rsidRPr="000E67A5">
        <w:rPr>
          <w:sz w:val="20"/>
          <w:szCs w:val="20"/>
        </w:rPr>
        <w:t>1.3. Основные цели приватизации муниципального имущества:</w:t>
      </w:r>
    </w:p>
    <w:p w:rsidR="0092698A" w:rsidRPr="000E67A5" w:rsidRDefault="0092698A" w:rsidP="005F2524">
      <w:pPr>
        <w:pStyle w:val="ConsPlusNormal"/>
        <w:ind w:firstLine="540"/>
        <w:contextualSpacing/>
        <w:jc w:val="both"/>
        <w:rPr>
          <w:sz w:val="20"/>
          <w:szCs w:val="20"/>
        </w:rPr>
      </w:pPr>
      <w:r w:rsidRPr="000E67A5">
        <w:rPr>
          <w:sz w:val="20"/>
          <w:szCs w:val="20"/>
        </w:rPr>
        <w:t>- снижение издержек местного бюджета на содержание объектов муниципальной собственности;</w:t>
      </w:r>
    </w:p>
    <w:p w:rsidR="0092698A" w:rsidRPr="000E67A5" w:rsidRDefault="0092698A" w:rsidP="005F2524">
      <w:pPr>
        <w:pStyle w:val="ConsPlusNormal"/>
        <w:ind w:firstLine="540"/>
        <w:contextualSpacing/>
        <w:jc w:val="both"/>
        <w:rPr>
          <w:sz w:val="20"/>
          <w:szCs w:val="20"/>
        </w:rPr>
      </w:pPr>
      <w:r w:rsidRPr="000E67A5">
        <w:rPr>
          <w:sz w:val="20"/>
          <w:szCs w:val="20"/>
        </w:rPr>
        <w:t>- привлечение инвестиционных сре</w:t>
      </w:r>
      <w:proofErr w:type="gramStart"/>
      <w:r w:rsidRPr="000E67A5">
        <w:rPr>
          <w:sz w:val="20"/>
          <w:szCs w:val="20"/>
        </w:rPr>
        <w:t>дств дл</w:t>
      </w:r>
      <w:proofErr w:type="gramEnd"/>
      <w:r w:rsidRPr="000E67A5">
        <w:rPr>
          <w:sz w:val="20"/>
          <w:szCs w:val="20"/>
        </w:rPr>
        <w:t xml:space="preserve">я социально-экономического развития </w:t>
      </w:r>
      <w:r w:rsidR="00F26867" w:rsidRPr="00F26867">
        <w:rPr>
          <w:color w:val="000000"/>
          <w:sz w:val="20"/>
          <w:szCs w:val="20"/>
          <w:lang w:eastAsia="ru-RU"/>
        </w:rPr>
        <w:t xml:space="preserve"> </w:t>
      </w:r>
      <w:proofErr w:type="spellStart"/>
      <w:r w:rsidR="00F26867">
        <w:rPr>
          <w:color w:val="000000"/>
          <w:sz w:val="20"/>
          <w:szCs w:val="20"/>
          <w:lang w:eastAsia="ru-RU"/>
        </w:rPr>
        <w:t>Перфиловского</w:t>
      </w:r>
      <w:proofErr w:type="spellEnd"/>
      <w:r w:rsidRPr="000E67A5">
        <w:rPr>
          <w:sz w:val="20"/>
          <w:szCs w:val="20"/>
        </w:rPr>
        <w:t xml:space="preserve"> сельского поселения.</w:t>
      </w:r>
    </w:p>
    <w:p w:rsidR="0092698A" w:rsidRPr="000E67A5" w:rsidRDefault="0092698A" w:rsidP="005F2524">
      <w:pPr>
        <w:shd w:val="clear" w:color="auto" w:fill="FFFFFF"/>
        <w:spacing w:after="240" w:line="240" w:lineRule="auto"/>
        <w:ind w:firstLine="540"/>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t>1.4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92698A" w:rsidRPr="000E67A5" w:rsidRDefault="0092698A" w:rsidP="005F2524">
      <w:pPr>
        <w:shd w:val="clear" w:color="auto" w:fill="FFFFFF"/>
        <w:spacing w:after="240" w:line="240" w:lineRule="auto"/>
        <w:ind w:firstLine="540"/>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t>1.5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92698A" w:rsidRPr="000E67A5" w:rsidRDefault="0092698A" w:rsidP="005F2524">
      <w:pPr>
        <w:shd w:val="clear" w:color="auto" w:fill="FFFFFF"/>
        <w:spacing w:after="0" w:line="240" w:lineRule="auto"/>
        <w:ind w:firstLine="540"/>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t>1.6 Приватизация муниципального имущества осуществляется органами местного самоуправления самостоятельно в </w:t>
      </w:r>
      <w:hyperlink r:id="rId12" w:history="1">
        <w:r w:rsidRPr="000E67A5">
          <w:rPr>
            <w:rFonts w:ascii="Times New Roman" w:hAnsi="Times New Roman"/>
            <w:color w:val="000000"/>
            <w:sz w:val="20"/>
            <w:szCs w:val="20"/>
            <w:bdr w:val="none" w:sz="0" w:space="0" w:color="auto" w:frame="1"/>
            <w:lang w:eastAsia="ru-RU"/>
          </w:rPr>
          <w:t>порядке</w:t>
        </w:r>
      </w:hyperlink>
      <w:r w:rsidRPr="000E67A5">
        <w:rPr>
          <w:rFonts w:ascii="Times New Roman" w:hAnsi="Times New Roman"/>
          <w:color w:val="000000"/>
          <w:sz w:val="20"/>
          <w:szCs w:val="20"/>
          <w:lang w:eastAsia="ru-RU"/>
        </w:rPr>
        <w:t>, предусмотренном Федеральным Законом от 21.12.2001 г. N178-ФЗ «О приватизации государственного и муниципального имущества» (далее – «Закон») и  в соответствии с настоящим Положением. </w:t>
      </w:r>
    </w:p>
    <w:p w:rsidR="0092698A" w:rsidRPr="000E67A5" w:rsidRDefault="0092698A" w:rsidP="005F2524">
      <w:pPr>
        <w:shd w:val="clear" w:color="auto" w:fill="FFFFFF"/>
        <w:spacing w:after="240" w:line="240" w:lineRule="auto"/>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t> </w:t>
      </w:r>
      <w:r w:rsidRPr="000E67A5">
        <w:rPr>
          <w:rFonts w:ascii="Times New Roman" w:hAnsi="Times New Roman"/>
          <w:color w:val="000000"/>
          <w:sz w:val="20"/>
          <w:szCs w:val="20"/>
          <w:lang w:eastAsia="ru-RU"/>
        </w:rPr>
        <w:tab/>
        <w:t>1.7 Действие настоящего Положения не распространяется на отношения, возникающие при отчуждении:</w:t>
      </w: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t>1) земли, за исключением отчуждения земельных участков, на которых расположены объекты недвижимости, в том числе имущественные комплексы;</w:t>
      </w: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t>2) природных ресурсов;</w:t>
      </w: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t>3) муниципального жилищного фонда;</w:t>
      </w: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t>4) муниципального имущества, находящегося за пределами территории Российской Федерации;</w:t>
      </w: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t>5) муниципального имущества в случаях, предусмотренных международными договорами Российской Федерации;</w:t>
      </w: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color w:val="000000"/>
          <w:sz w:val="20"/>
          <w:szCs w:val="20"/>
          <w:lang w:eastAsia="ru-RU"/>
        </w:rPr>
      </w:pPr>
      <w:proofErr w:type="gramStart"/>
      <w:r w:rsidRPr="000E67A5">
        <w:rPr>
          <w:rFonts w:ascii="Times New Roman" w:hAnsi="Times New Roman"/>
          <w:color w:val="000000"/>
          <w:sz w:val="20"/>
          <w:szCs w:val="20"/>
          <w:lang w:eastAsia="ru-RU"/>
        </w:rPr>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0E67A5">
        <w:rPr>
          <w:rFonts w:ascii="Times New Roman" w:hAnsi="Times New Roman"/>
          <w:color w:val="000000"/>
          <w:sz w:val="20"/>
          <w:szCs w:val="20"/>
          <w:lang w:eastAsia="ru-RU"/>
        </w:rPr>
        <w:t xml:space="preserve"> здания, строения и сооружения, находящиеся в собственности указанных организаций;</w:t>
      </w: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t>7) муниципального имущества в собственность некоммерческих организаций, созданных при преобразовании муниципальных учреждений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t>8) муниципальными унитарными предприятиями и муниципальными учреждениями имущества, закрепленного за ними на праве хозяйственного ведения или оперативного управления;</w:t>
      </w: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t>9) муниципального имущества на основании судебного решения;</w:t>
      </w: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92698A" w:rsidRPr="000E67A5" w:rsidRDefault="0092698A" w:rsidP="005F2524">
      <w:pPr>
        <w:shd w:val="clear" w:color="auto" w:fill="FFFFFF"/>
        <w:spacing w:after="0" w:line="240" w:lineRule="auto"/>
        <w:ind w:firstLine="708"/>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lastRenderedPageBreak/>
        <w:t>11) имущества, передаваемого в собственность управляющей компании в качестве имущественного взноса муниципального образования в порядке, установленном Федеральным </w:t>
      </w:r>
      <w:hyperlink r:id="rId13" w:history="1">
        <w:r w:rsidRPr="000E67A5">
          <w:rPr>
            <w:rFonts w:ascii="Times New Roman" w:hAnsi="Times New Roman"/>
            <w:color w:val="000000"/>
            <w:sz w:val="20"/>
            <w:szCs w:val="20"/>
            <w:bdr w:val="none" w:sz="0" w:space="0" w:color="auto" w:frame="1"/>
            <w:lang w:eastAsia="ru-RU"/>
          </w:rPr>
          <w:t>законом</w:t>
        </w:r>
      </w:hyperlink>
      <w:r w:rsidRPr="000E67A5">
        <w:rPr>
          <w:rFonts w:ascii="Times New Roman" w:hAnsi="Times New Roman"/>
          <w:color w:val="000000"/>
          <w:sz w:val="20"/>
          <w:szCs w:val="20"/>
          <w:lang w:eastAsia="ru-RU"/>
        </w:rPr>
        <w:t> «О территориях опережающего социально-экономического развития в Российской Федерации»;</w:t>
      </w: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t>1.8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t>1.9</w:t>
      </w:r>
      <w:proofErr w:type="gramStart"/>
      <w:r w:rsidRPr="000E67A5">
        <w:rPr>
          <w:rFonts w:ascii="Times New Roman" w:hAnsi="Times New Roman"/>
          <w:color w:val="000000"/>
          <w:sz w:val="20"/>
          <w:szCs w:val="20"/>
          <w:lang w:eastAsia="ru-RU"/>
        </w:rPr>
        <w:t xml:space="preserve"> К</w:t>
      </w:r>
      <w:proofErr w:type="gramEnd"/>
      <w:r w:rsidRPr="000E67A5">
        <w:rPr>
          <w:rFonts w:ascii="Times New Roman" w:hAnsi="Times New Roman"/>
          <w:color w:val="000000"/>
          <w:sz w:val="20"/>
          <w:szCs w:val="20"/>
          <w:lang w:eastAsia="ru-RU"/>
        </w:rPr>
        <w:t xml:space="preserve"> отношениям по отчуждению  муниципального имущества, не урегулированным Законом, применяются нормы гражданского законодательства</w:t>
      </w: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t>1.10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за исключением случаев, предусмотренных  Законом.</w:t>
      </w:r>
    </w:p>
    <w:p w:rsidR="0092698A" w:rsidRPr="00CA2D30" w:rsidRDefault="0092698A" w:rsidP="005F2524">
      <w:pPr>
        <w:autoSpaceDE w:val="0"/>
        <w:autoSpaceDN w:val="0"/>
        <w:adjustRightInd w:val="0"/>
        <w:spacing w:after="0" w:line="240" w:lineRule="auto"/>
        <w:ind w:firstLine="540"/>
        <w:contextualSpacing/>
        <w:jc w:val="both"/>
        <w:rPr>
          <w:rFonts w:ascii="Times New Roman" w:hAnsi="Times New Roman"/>
          <w:bCs/>
          <w:sz w:val="20"/>
          <w:szCs w:val="20"/>
        </w:rPr>
      </w:pPr>
      <w:r w:rsidRPr="00CA2D30">
        <w:rPr>
          <w:rFonts w:ascii="Times New Roman" w:hAnsi="Times New Roman"/>
          <w:bCs/>
          <w:sz w:val="20"/>
          <w:szCs w:val="20"/>
        </w:rPr>
        <w:t>1.</w:t>
      </w:r>
      <w:r w:rsidRPr="000E67A5">
        <w:rPr>
          <w:rFonts w:ascii="Times New Roman" w:hAnsi="Times New Roman"/>
          <w:bCs/>
          <w:sz w:val="20"/>
          <w:szCs w:val="20"/>
        </w:rPr>
        <w:t xml:space="preserve">11. Компетенция администрации </w:t>
      </w:r>
      <w:proofErr w:type="spellStart"/>
      <w:r w:rsidR="00F26867">
        <w:rPr>
          <w:rFonts w:ascii="Times New Roman" w:hAnsi="Times New Roman"/>
          <w:color w:val="000000"/>
          <w:sz w:val="20"/>
          <w:szCs w:val="20"/>
          <w:lang w:eastAsia="ru-RU"/>
        </w:rPr>
        <w:t>Перфиловского</w:t>
      </w:r>
      <w:proofErr w:type="spellEnd"/>
      <w:r w:rsidRPr="000E67A5">
        <w:rPr>
          <w:rFonts w:ascii="Times New Roman" w:hAnsi="Times New Roman"/>
          <w:bCs/>
          <w:sz w:val="20"/>
          <w:szCs w:val="20"/>
        </w:rPr>
        <w:t xml:space="preserve"> сельского поселения (дал</w:t>
      </w:r>
      <w:r w:rsidRPr="00CA2D30">
        <w:rPr>
          <w:rFonts w:ascii="Times New Roman" w:hAnsi="Times New Roman"/>
          <w:bCs/>
          <w:sz w:val="20"/>
          <w:szCs w:val="20"/>
        </w:rPr>
        <w:t xml:space="preserve">ее - администрация </w:t>
      </w:r>
      <w:r w:rsidRPr="000E67A5">
        <w:rPr>
          <w:rFonts w:ascii="Times New Roman" w:hAnsi="Times New Roman"/>
          <w:bCs/>
          <w:sz w:val="20"/>
          <w:szCs w:val="20"/>
        </w:rPr>
        <w:t>поселения)</w:t>
      </w:r>
      <w:r w:rsidRPr="00CA2D30">
        <w:rPr>
          <w:rFonts w:ascii="Times New Roman" w:hAnsi="Times New Roman"/>
          <w:bCs/>
          <w:sz w:val="20"/>
          <w:szCs w:val="20"/>
        </w:rPr>
        <w:t xml:space="preserve"> в сфере приватизации:</w:t>
      </w:r>
    </w:p>
    <w:p w:rsidR="0092698A" w:rsidRPr="00CA2D30" w:rsidRDefault="0092698A" w:rsidP="005F2524">
      <w:pPr>
        <w:autoSpaceDE w:val="0"/>
        <w:autoSpaceDN w:val="0"/>
        <w:adjustRightInd w:val="0"/>
        <w:spacing w:after="0" w:line="240" w:lineRule="auto"/>
        <w:ind w:firstLine="540"/>
        <w:contextualSpacing/>
        <w:jc w:val="both"/>
        <w:rPr>
          <w:rFonts w:ascii="Times New Roman" w:hAnsi="Times New Roman"/>
          <w:bCs/>
          <w:sz w:val="20"/>
          <w:szCs w:val="20"/>
        </w:rPr>
      </w:pPr>
      <w:r w:rsidRPr="00CA2D30">
        <w:rPr>
          <w:rFonts w:ascii="Times New Roman" w:hAnsi="Times New Roman"/>
          <w:bCs/>
          <w:sz w:val="20"/>
          <w:szCs w:val="20"/>
        </w:rPr>
        <w:t xml:space="preserve">1) готовит для утверждения Думой </w:t>
      </w:r>
      <w:proofErr w:type="spellStart"/>
      <w:r w:rsidR="00F26867">
        <w:rPr>
          <w:rFonts w:ascii="Times New Roman" w:hAnsi="Times New Roman"/>
          <w:color w:val="000000"/>
          <w:sz w:val="20"/>
          <w:szCs w:val="20"/>
          <w:lang w:eastAsia="ru-RU"/>
        </w:rPr>
        <w:t>Перфиловского</w:t>
      </w:r>
      <w:proofErr w:type="spellEnd"/>
      <w:r w:rsidRPr="000E67A5">
        <w:rPr>
          <w:rFonts w:ascii="Times New Roman" w:hAnsi="Times New Roman"/>
          <w:bCs/>
          <w:sz w:val="20"/>
          <w:szCs w:val="20"/>
        </w:rPr>
        <w:t xml:space="preserve"> сельского поселения</w:t>
      </w:r>
      <w:r w:rsidRPr="00CA2D30">
        <w:rPr>
          <w:rFonts w:ascii="Times New Roman" w:hAnsi="Times New Roman"/>
          <w:bCs/>
          <w:sz w:val="20"/>
          <w:szCs w:val="20"/>
        </w:rPr>
        <w:t xml:space="preserve"> (далее - Дума </w:t>
      </w:r>
      <w:r w:rsidRPr="000E67A5">
        <w:rPr>
          <w:rFonts w:ascii="Times New Roman" w:hAnsi="Times New Roman"/>
          <w:bCs/>
          <w:sz w:val="20"/>
          <w:szCs w:val="20"/>
        </w:rPr>
        <w:t>поселения</w:t>
      </w:r>
      <w:r w:rsidRPr="00CA2D30">
        <w:rPr>
          <w:rFonts w:ascii="Times New Roman" w:hAnsi="Times New Roman"/>
          <w:bCs/>
          <w:sz w:val="20"/>
          <w:szCs w:val="20"/>
        </w:rPr>
        <w:t>) проект прогнозного плана (программы) приватизации муниципального имущества на очередной год;</w:t>
      </w:r>
    </w:p>
    <w:p w:rsidR="0092698A" w:rsidRPr="00CA2D30" w:rsidRDefault="0092698A" w:rsidP="005F2524">
      <w:pPr>
        <w:autoSpaceDE w:val="0"/>
        <w:autoSpaceDN w:val="0"/>
        <w:adjustRightInd w:val="0"/>
        <w:spacing w:after="0" w:line="240" w:lineRule="auto"/>
        <w:ind w:firstLine="540"/>
        <w:contextualSpacing/>
        <w:jc w:val="both"/>
        <w:rPr>
          <w:rFonts w:ascii="Times New Roman" w:hAnsi="Times New Roman"/>
          <w:bCs/>
          <w:sz w:val="20"/>
          <w:szCs w:val="20"/>
        </w:rPr>
      </w:pPr>
      <w:r w:rsidRPr="00CA2D30">
        <w:rPr>
          <w:rFonts w:ascii="Times New Roman" w:hAnsi="Times New Roman"/>
          <w:bCs/>
          <w:sz w:val="20"/>
          <w:szCs w:val="20"/>
        </w:rPr>
        <w:t xml:space="preserve">2) представляет для утверждения Думой </w:t>
      </w:r>
      <w:r w:rsidRPr="000E67A5">
        <w:rPr>
          <w:rFonts w:ascii="Times New Roman" w:hAnsi="Times New Roman"/>
          <w:bCs/>
          <w:sz w:val="20"/>
          <w:szCs w:val="20"/>
        </w:rPr>
        <w:t>поселения о</w:t>
      </w:r>
      <w:r w:rsidRPr="00CA2D30">
        <w:rPr>
          <w:rFonts w:ascii="Times New Roman" w:hAnsi="Times New Roman"/>
          <w:bCs/>
          <w:sz w:val="20"/>
          <w:szCs w:val="20"/>
        </w:rPr>
        <w:t>тчет о результатах приватизации за прошедший год;</w:t>
      </w:r>
    </w:p>
    <w:p w:rsidR="0092698A" w:rsidRPr="00CA2D30" w:rsidRDefault="0092698A" w:rsidP="005F2524">
      <w:pPr>
        <w:autoSpaceDE w:val="0"/>
        <w:autoSpaceDN w:val="0"/>
        <w:adjustRightInd w:val="0"/>
        <w:spacing w:after="0" w:line="240" w:lineRule="auto"/>
        <w:ind w:firstLine="540"/>
        <w:contextualSpacing/>
        <w:jc w:val="both"/>
        <w:rPr>
          <w:rFonts w:ascii="Times New Roman" w:hAnsi="Times New Roman"/>
          <w:bCs/>
          <w:sz w:val="20"/>
          <w:szCs w:val="20"/>
        </w:rPr>
      </w:pPr>
      <w:r w:rsidRPr="00CA2D30">
        <w:rPr>
          <w:rFonts w:ascii="Times New Roman" w:hAnsi="Times New Roman"/>
          <w:bCs/>
          <w:sz w:val="20"/>
          <w:szCs w:val="20"/>
        </w:rPr>
        <w:t>3) готовит проекты муниципальных правовых актов по вопросам приватизации;</w:t>
      </w:r>
    </w:p>
    <w:p w:rsidR="0092698A" w:rsidRPr="00CA2D30" w:rsidRDefault="0092698A" w:rsidP="005F2524">
      <w:pPr>
        <w:autoSpaceDE w:val="0"/>
        <w:autoSpaceDN w:val="0"/>
        <w:adjustRightInd w:val="0"/>
        <w:spacing w:after="0" w:line="240" w:lineRule="auto"/>
        <w:ind w:firstLine="540"/>
        <w:contextualSpacing/>
        <w:jc w:val="both"/>
        <w:rPr>
          <w:rFonts w:ascii="Times New Roman" w:hAnsi="Times New Roman"/>
          <w:bCs/>
          <w:sz w:val="20"/>
          <w:szCs w:val="20"/>
        </w:rPr>
      </w:pPr>
      <w:r w:rsidRPr="00CA2D30">
        <w:rPr>
          <w:rFonts w:ascii="Times New Roman" w:hAnsi="Times New Roman"/>
          <w:bCs/>
          <w:sz w:val="20"/>
          <w:szCs w:val="20"/>
        </w:rPr>
        <w:t xml:space="preserve">4) осуществляет </w:t>
      </w:r>
      <w:proofErr w:type="gramStart"/>
      <w:r w:rsidRPr="00CA2D30">
        <w:rPr>
          <w:rFonts w:ascii="Times New Roman" w:hAnsi="Times New Roman"/>
          <w:bCs/>
          <w:sz w:val="20"/>
          <w:szCs w:val="20"/>
        </w:rPr>
        <w:t>контроль за</w:t>
      </w:r>
      <w:proofErr w:type="gramEnd"/>
      <w:r w:rsidRPr="00CA2D30">
        <w:rPr>
          <w:rFonts w:ascii="Times New Roman" w:hAnsi="Times New Roman"/>
          <w:bCs/>
          <w:sz w:val="20"/>
          <w:szCs w:val="20"/>
        </w:rPr>
        <w:t xml:space="preserve"> приватизацией муниципального имущества;</w:t>
      </w:r>
    </w:p>
    <w:p w:rsidR="0092698A" w:rsidRPr="00CA2D30" w:rsidRDefault="0092698A" w:rsidP="005F2524">
      <w:pPr>
        <w:shd w:val="clear" w:color="auto" w:fill="FFFFFF"/>
        <w:spacing w:after="240" w:line="240" w:lineRule="auto"/>
        <w:ind w:firstLine="540"/>
        <w:contextualSpacing/>
        <w:jc w:val="both"/>
        <w:textAlignment w:val="baseline"/>
        <w:rPr>
          <w:rFonts w:ascii="Times New Roman" w:hAnsi="Times New Roman"/>
          <w:bCs/>
          <w:sz w:val="20"/>
          <w:szCs w:val="20"/>
        </w:rPr>
      </w:pPr>
      <w:r w:rsidRPr="00CA2D30">
        <w:rPr>
          <w:rFonts w:ascii="Times New Roman" w:hAnsi="Times New Roman"/>
          <w:bCs/>
          <w:sz w:val="20"/>
          <w:szCs w:val="20"/>
        </w:rPr>
        <w:t xml:space="preserve">5) выступает от имени </w:t>
      </w:r>
      <w:r w:rsidRPr="000E67A5">
        <w:rPr>
          <w:rFonts w:ascii="Times New Roman" w:hAnsi="Times New Roman"/>
          <w:bCs/>
          <w:sz w:val="20"/>
          <w:szCs w:val="20"/>
        </w:rPr>
        <w:t>поселения</w:t>
      </w:r>
      <w:r w:rsidRPr="00CA2D30">
        <w:rPr>
          <w:rFonts w:ascii="Times New Roman" w:hAnsi="Times New Roman"/>
          <w:bCs/>
          <w:sz w:val="20"/>
          <w:szCs w:val="20"/>
        </w:rPr>
        <w:t xml:space="preserve"> продавцом муниципального </w:t>
      </w:r>
      <w:r w:rsidRPr="000E67A5">
        <w:rPr>
          <w:rFonts w:ascii="Times New Roman" w:hAnsi="Times New Roman"/>
          <w:bCs/>
          <w:sz w:val="20"/>
          <w:szCs w:val="20"/>
        </w:rPr>
        <w:t>имущества; принимает</w:t>
      </w:r>
      <w:r w:rsidRPr="000E67A5">
        <w:rPr>
          <w:rFonts w:ascii="Times New Roman" w:hAnsi="Times New Roman"/>
          <w:color w:val="000000"/>
          <w:sz w:val="20"/>
          <w:szCs w:val="20"/>
          <w:lang w:eastAsia="ru-RU"/>
        </w:rPr>
        <w:t xml:space="preserve"> постановления об условиях приватизации муниципального недвижимого имущества;</w:t>
      </w:r>
    </w:p>
    <w:p w:rsidR="0092698A" w:rsidRPr="00CA2D30" w:rsidRDefault="0092698A" w:rsidP="005F2524">
      <w:pPr>
        <w:autoSpaceDE w:val="0"/>
        <w:autoSpaceDN w:val="0"/>
        <w:adjustRightInd w:val="0"/>
        <w:spacing w:after="0" w:line="240" w:lineRule="auto"/>
        <w:ind w:firstLine="540"/>
        <w:contextualSpacing/>
        <w:jc w:val="both"/>
        <w:rPr>
          <w:rFonts w:ascii="Times New Roman" w:hAnsi="Times New Roman"/>
          <w:bCs/>
          <w:sz w:val="20"/>
          <w:szCs w:val="20"/>
        </w:rPr>
      </w:pPr>
      <w:r w:rsidRPr="00CA2D30">
        <w:rPr>
          <w:rFonts w:ascii="Times New Roman" w:hAnsi="Times New Roman"/>
          <w:bCs/>
          <w:sz w:val="20"/>
          <w:szCs w:val="20"/>
        </w:rPr>
        <w:t>6) осуществляет иные полномочия в соответствии с законодательством Российской Федерации и настоящим Положением.</w:t>
      </w:r>
    </w:p>
    <w:p w:rsidR="0092698A" w:rsidRPr="00CA2D30" w:rsidRDefault="0092698A" w:rsidP="005F2524">
      <w:pPr>
        <w:autoSpaceDE w:val="0"/>
        <w:autoSpaceDN w:val="0"/>
        <w:adjustRightInd w:val="0"/>
        <w:spacing w:after="0" w:line="240" w:lineRule="auto"/>
        <w:ind w:firstLine="540"/>
        <w:contextualSpacing/>
        <w:jc w:val="both"/>
        <w:rPr>
          <w:rFonts w:ascii="Times New Roman" w:hAnsi="Times New Roman"/>
          <w:bCs/>
          <w:sz w:val="20"/>
          <w:szCs w:val="20"/>
        </w:rPr>
      </w:pPr>
      <w:r w:rsidRPr="000E67A5">
        <w:rPr>
          <w:rFonts w:ascii="Times New Roman" w:hAnsi="Times New Roman"/>
          <w:bCs/>
          <w:sz w:val="20"/>
          <w:szCs w:val="20"/>
        </w:rPr>
        <w:t>1.12</w:t>
      </w:r>
      <w:r w:rsidRPr="00CA2D30">
        <w:rPr>
          <w:rFonts w:ascii="Times New Roman" w:hAnsi="Times New Roman"/>
          <w:bCs/>
          <w:sz w:val="20"/>
          <w:szCs w:val="20"/>
        </w:rPr>
        <w:t xml:space="preserve">. Дума </w:t>
      </w:r>
      <w:r w:rsidRPr="000E67A5">
        <w:rPr>
          <w:rFonts w:ascii="Times New Roman" w:hAnsi="Times New Roman"/>
          <w:bCs/>
          <w:sz w:val="20"/>
          <w:szCs w:val="20"/>
        </w:rPr>
        <w:t>поселения</w:t>
      </w:r>
      <w:r w:rsidRPr="00CA2D30">
        <w:rPr>
          <w:rFonts w:ascii="Times New Roman" w:hAnsi="Times New Roman"/>
          <w:bCs/>
          <w:sz w:val="20"/>
          <w:szCs w:val="20"/>
        </w:rPr>
        <w:t xml:space="preserve"> ежегодно утверждает прогнозный план (программу) приватизации муниципального имущества, отчет о результатах приватизации за прошедший год.</w:t>
      </w:r>
    </w:p>
    <w:p w:rsidR="0092698A" w:rsidRPr="00CA2D30" w:rsidRDefault="0092698A" w:rsidP="005F2524">
      <w:pPr>
        <w:autoSpaceDE w:val="0"/>
        <w:autoSpaceDN w:val="0"/>
        <w:adjustRightInd w:val="0"/>
        <w:spacing w:after="0" w:line="240" w:lineRule="auto"/>
        <w:ind w:firstLine="540"/>
        <w:contextualSpacing/>
        <w:jc w:val="both"/>
        <w:rPr>
          <w:rFonts w:ascii="Times New Roman" w:hAnsi="Times New Roman"/>
          <w:bCs/>
          <w:sz w:val="20"/>
          <w:szCs w:val="20"/>
        </w:rPr>
      </w:pPr>
      <w:r w:rsidRPr="000E67A5">
        <w:rPr>
          <w:rFonts w:ascii="Times New Roman" w:hAnsi="Times New Roman"/>
          <w:bCs/>
          <w:sz w:val="20"/>
          <w:szCs w:val="20"/>
        </w:rPr>
        <w:t>1.13</w:t>
      </w:r>
      <w:r w:rsidRPr="00CA2D30">
        <w:rPr>
          <w:rFonts w:ascii="Times New Roman" w:hAnsi="Times New Roman"/>
          <w:bCs/>
          <w:sz w:val="20"/>
          <w:szCs w:val="20"/>
        </w:rPr>
        <w:t xml:space="preserve">. Дума </w:t>
      </w:r>
      <w:r w:rsidRPr="000E67A5">
        <w:rPr>
          <w:rFonts w:ascii="Times New Roman" w:hAnsi="Times New Roman"/>
          <w:bCs/>
          <w:sz w:val="20"/>
          <w:szCs w:val="20"/>
        </w:rPr>
        <w:t>поселения</w:t>
      </w:r>
      <w:r w:rsidRPr="00CA2D30">
        <w:rPr>
          <w:rFonts w:ascii="Times New Roman" w:hAnsi="Times New Roman"/>
          <w:bCs/>
          <w:sz w:val="20"/>
          <w:szCs w:val="20"/>
        </w:rPr>
        <w:t xml:space="preserve"> осуществляет контроль в сфере приватизации муниципального имущества в соответствии с </w:t>
      </w:r>
      <w:r w:rsidRPr="000E67A5">
        <w:rPr>
          <w:rFonts w:ascii="Times New Roman" w:hAnsi="Times New Roman"/>
          <w:bCs/>
          <w:sz w:val="20"/>
          <w:szCs w:val="20"/>
        </w:rPr>
        <w:t>действующим законодательством</w:t>
      </w:r>
      <w:r w:rsidRPr="00CA2D30">
        <w:rPr>
          <w:rFonts w:ascii="Times New Roman" w:hAnsi="Times New Roman"/>
          <w:bCs/>
          <w:sz w:val="20"/>
          <w:szCs w:val="20"/>
        </w:rPr>
        <w:t>.</w:t>
      </w:r>
    </w:p>
    <w:p w:rsidR="0092698A" w:rsidRPr="00CA2D30" w:rsidRDefault="0092698A" w:rsidP="005F2524">
      <w:pPr>
        <w:autoSpaceDE w:val="0"/>
        <w:autoSpaceDN w:val="0"/>
        <w:adjustRightInd w:val="0"/>
        <w:spacing w:after="0" w:line="240" w:lineRule="auto"/>
        <w:ind w:firstLine="540"/>
        <w:contextualSpacing/>
        <w:jc w:val="both"/>
        <w:rPr>
          <w:rFonts w:ascii="Times New Roman" w:hAnsi="Times New Roman"/>
          <w:bCs/>
          <w:sz w:val="20"/>
          <w:szCs w:val="20"/>
        </w:rPr>
      </w:pPr>
      <w:r w:rsidRPr="00CA2D30">
        <w:rPr>
          <w:rFonts w:ascii="Times New Roman" w:hAnsi="Times New Roman"/>
          <w:bCs/>
          <w:sz w:val="20"/>
          <w:szCs w:val="20"/>
        </w:rPr>
        <w:t>1.1</w:t>
      </w:r>
      <w:r w:rsidRPr="000E67A5">
        <w:rPr>
          <w:rFonts w:ascii="Times New Roman" w:hAnsi="Times New Roman"/>
          <w:bCs/>
          <w:sz w:val="20"/>
          <w:szCs w:val="20"/>
        </w:rPr>
        <w:t>4</w:t>
      </w:r>
      <w:r w:rsidRPr="00CA2D30">
        <w:rPr>
          <w:rFonts w:ascii="Times New Roman" w:hAnsi="Times New Roman"/>
          <w:bCs/>
          <w:sz w:val="20"/>
          <w:szCs w:val="20"/>
        </w:rPr>
        <w:t xml:space="preserve">. Администрация </w:t>
      </w:r>
      <w:r w:rsidRPr="000E67A5">
        <w:rPr>
          <w:rFonts w:ascii="Times New Roman" w:hAnsi="Times New Roman"/>
          <w:bCs/>
          <w:sz w:val="20"/>
          <w:szCs w:val="20"/>
        </w:rPr>
        <w:t xml:space="preserve">поселения </w:t>
      </w:r>
      <w:r w:rsidRPr="00CA2D30">
        <w:rPr>
          <w:rFonts w:ascii="Times New Roman" w:hAnsi="Times New Roman"/>
          <w:bCs/>
          <w:sz w:val="20"/>
          <w:szCs w:val="20"/>
        </w:rPr>
        <w:t xml:space="preserve">представляет в Думу </w:t>
      </w:r>
      <w:r w:rsidRPr="000E67A5">
        <w:rPr>
          <w:rFonts w:ascii="Times New Roman" w:hAnsi="Times New Roman"/>
          <w:bCs/>
          <w:sz w:val="20"/>
          <w:szCs w:val="20"/>
        </w:rPr>
        <w:t>поселения</w:t>
      </w:r>
      <w:r w:rsidRPr="00CA2D30">
        <w:rPr>
          <w:rFonts w:ascii="Times New Roman" w:hAnsi="Times New Roman"/>
          <w:bCs/>
          <w:sz w:val="20"/>
          <w:szCs w:val="20"/>
        </w:rPr>
        <w:t xml:space="preserve"> проект прогнозного плана (программы) приватизации на следующий год не позднее 20 октября текущего года.</w:t>
      </w:r>
    </w:p>
    <w:p w:rsidR="0092698A" w:rsidRPr="00CA2D30" w:rsidRDefault="0092698A" w:rsidP="005F2524">
      <w:pPr>
        <w:autoSpaceDE w:val="0"/>
        <w:autoSpaceDN w:val="0"/>
        <w:adjustRightInd w:val="0"/>
        <w:spacing w:after="0" w:line="240" w:lineRule="auto"/>
        <w:ind w:firstLine="540"/>
        <w:contextualSpacing/>
        <w:jc w:val="both"/>
        <w:rPr>
          <w:rFonts w:ascii="Times New Roman" w:hAnsi="Times New Roman"/>
          <w:bCs/>
          <w:sz w:val="20"/>
          <w:szCs w:val="20"/>
        </w:rPr>
      </w:pPr>
      <w:proofErr w:type="gramStart"/>
      <w:r w:rsidRPr="00CA2D30">
        <w:rPr>
          <w:rFonts w:ascii="Times New Roman" w:hAnsi="Times New Roman"/>
          <w:bCs/>
          <w:sz w:val="20"/>
          <w:szCs w:val="20"/>
        </w:rPr>
        <w:t>В прогнозном плане (программе) приватизации муниципального имущества указываются основные направления и задачи приватизации муниципального имущества, прогноз влияния приватизации этого имущества на структурные изменения в экономике, в том числе в конкретных отраслях экономики, характеристика муниципального имущества (наименование, адрес, площадь, назначение, наличие благоустройства), подлежащего приватизации, начальная цена, способ приватизации, предполагаемые сроки его приватизации, ожидаемая сумма поступлений, а также наличие или отсутствие арендатора</w:t>
      </w:r>
      <w:proofErr w:type="gramEnd"/>
      <w:r w:rsidRPr="00CA2D30">
        <w:rPr>
          <w:rFonts w:ascii="Times New Roman" w:hAnsi="Times New Roman"/>
          <w:bCs/>
          <w:sz w:val="20"/>
          <w:szCs w:val="20"/>
        </w:rPr>
        <w:t xml:space="preserve"> - субъекта малого или среднего предпринимательства.</w:t>
      </w:r>
    </w:p>
    <w:p w:rsidR="0092698A" w:rsidRPr="00CA2D30" w:rsidRDefault="0092698A" w:rsidP="005F2524">
      <w:pPr>
        <w:autoSpaceDE w:val="0"/>
        <w:autoSpaceDN w:val="0"/>
        <w:adjustRightInd w:val="0"/>
        <w:spacing w:after="0" w:line="240" w:lineRule="auto"/>
        <w:ind w:firstLine="540"/>
        <w:contextualSpacing/>
        <w:jc w:val="both"/>
        <w:rPr>
          <w:rFonts w:ascii="Times New Roman" w:hAnsi="Times New Roman"/>
          <w:bCs/>
          <w:sz w:val="20"/>
          <w:szCs w:val="20"/>
        </w:rPr>
      </w:pPr>
      <w:r w:rsidRPr="00CA2D30">
        <w:rPr>
          <w:rFonts w:ascii="Times New Roman" w:hAnsi="Times New Roman"/>
          <w:bCs/>
          <w:sz w:val="20"/>
          <w:szCs w:val="20"/>
        </w:rPr>
        <w:t>Прогнозный план (программа) приватизации муниципального имущества содержит перечень муниципальных унитарных предприятий, акций открытых акционерных обществ, находящихся в муниципальной собственности, и иного муниципального имущества, в том числе движимого, которое планируется приватизировать.</w:t>
      </w:r>
    </w:p>
    <w:p w:rsidR="0092698A" w:rsidRPr="00CA2D30" w:rsidRDefault="0092698A" w:rsidP="005F2524">
      <w:pPr>
        <w:autoSpaceDE w:val="0"/>
        <w:autoSpaceDN w:val="0"/>
        <w:adjustRightInd w:val="0"/>
        <w:spacing w:after="0" w:line="240" w:lineRule="auto"/>
        <w:ind w:firstLine="540"/>
        <w:contextualSpacing/>
        <w:jc w:val="both"/>
        <w:rPr>
          <w:rFonts w:ascii="Times New Roman" w:hAnsi="Times New Roman"/>
          <w:bCs/>
          <w:sz w:val="20"/>
          <w:szCs w:val="20"/>
        </w:rPr>
      </w:pPr>
      <w:r w:rsidRPr="00CA2D30">
        <w:rPr>
          <w:rFonts w:ascii="Times New Roman" w:hAnsi="Times New Roman"/>
          <w:bCs/>
          <w:sz w:val="20"/>
          <w:szCs w:val="20"/>
        </w:rPr>
        <w:t xml:space="preserve">Внесение находящихся в муниципальной собственности акций открытых акционерных обществ, созданных в результате преобразования муниципальных унитарных предприятий, в качестве вклада в уставные капиталы открытых акционерных обществ осуществляется без внесения изменений в прогнозный план (программу) приватизации муниципального имущества в соответствии с принятыми в установленном порядке решениями администрации </w:t>
      </w:r>
      <w:r w:rsidRPr="000E67A5">
        <w:rPr>
          <w:rFonts w:ascii="Times New Roman" w:hAnsi="Times New Roman"/>
          <w:bCs/>
          <w:sz w:val="20"/>
          <w:szCs w:val="20"/>
        </w:rPr>
        <w:t>поселения</w:t>
      </w:r>
      <w:r w:rsidRPr="00CA2D30">
        <w:rPr>
          <w:rFonts w:ascii="Times New Roman" w:hAnsi="Times New Roman"/>
          <w:bCs/>
          <w:sz w:val="20"/>
          <w:szCs w:val="20"/>
        </w:rPr>
        <w:t>.</w:t>
      </w:r>
    </w:p>
    <w:p w:rsidR="0092698A" w:rsidRPr="00CA2D30" w:rsidRDefault="0092698A" w:rsidP="005F2524">
      <w:pPr>
        <w:autoSpaceDE w:val="0"/>
        <w:autoSpaceDN w:val="0"/>
        <w:adjustRightInd w:val="0"/>
        <w:spacing w:after="0" w:line="240" w:lineRule="auto"/>
        <w:ind w:firstLine="540"/>
        <w:contextualSpacing/>
        <w:jc w:val="both"/>
        <w:rPr>
          <w:rFonts w:ascii="Times New Roman" w:hAnsi="Times New Roman"/>
          <w:bCs/>
          <w:sz w:val="20"/>
          <w:szCs w:val="20"/>
        </w:rPr>
      </w:pPr>
      <w:r w:rsidRPr="00CA2D30">
        <w:rPr>
          <w:rFonts w:ascii="Times New Roman" w:hAnsi="Times New Roman"/>
          <w:bCs/>
          <w:sz w:val="20"/>
          <w:szCs w:val="20"/>
        </w:rPr>
        <w:t xml:space="preserve">Предложения о включении в прогнозный план (программу) приватизации муниципального имущества в очередном финансовом году могут исходить от Думы </w:t>
      </w:r>
      <w:r w:rsidRPr="000E67A5">
        <w:rPr>
          <w:rFonts w:ascii="Times New Roman" w:hAnsi="Times New Roman"/>
          <w:bCs/>
          <w:sz w:val="20"/>
          <w:szCs w:val="20"/>
        </w:rPr>
        <w:t>поселения</w:t>
      </w:r>
      <w:r w:rsidRPr="00CA2D30">
        <w:rPr>
          <w:rFonts w:ascii="Times New Roman" w:hAnsi="Times New Roman"/>
          <w:bCs/>
          <w:sz w:val="20"/>
          <w:szCs w:val="20"/>
        </w:rPr>
        <w:t xml:space="preserve">, </w:t>
      </w:r>
      <w:r w:rsidRPr="000E67A5">
        <w:rPr>
          <w:rFonts w:ascii="Times New Roman" w:hAnsi="Times New Roman"/>
          <w:bCs/>
          <w:sz w:val="20"/>
          <w:szCs w:val="20"/>
        </w:rPr>
        <w:t>главы поселения</w:t>
      </w:r>
      <w:r w:rsidRPr="00CA2D30">
        <w:rPr>
          <w:rFonts w:ascii="Times New Roman" w:hAnsi="Times New Roman"/>
          <w:bCs/>
          <w:sz w:val="20"/>
          <w:szCs w:val="20"/>
        </w:rPr>
        <w:t xml:space="preserve"> (далее </w:t>
      </w:r>
      <w:r w:rsidRPr="000E67A5">
        <w:rPr>
          <w:rFonts w:ascii="Times New Roman" w:hAnsi="Times New Roman"/>
          <w:bCs/>
          <w:sz w:val="20"/>
          <w:szCs w:val="20"/>
        </w:rPr>
        <w:t>–</w:t>
      </w:r>
      <w:r w:rsidRPr="00CA2D30">
        <w:rPr>
          <w:rFonts w:ascii="Times New Roman" w:hAnsi="Times New Roman"/>
          <w:bCs/>
          <w:sz w:val="20"/>
          <w:szCs w:val="20"/>
        </w:rPr>
        <w:t xml:space="preserve"> </w:t>
      </w:r>
      <w:r w:rsidRPr="000E67A5">
        <w:rPr>
          <w:rFonts w:ascii="Times New Roman" w:hAnsi="Times New Roman"/>
          <w:bCs/>
          <w:sz w:val="20"/>
          <w:szCs w:val="20"/>
        </w:rPr>
        <w:t>глава поселения</w:t>
      </w:r>
      <w:r w:rsidRPr="00CA2D30">
        <w:rPr>
          <w:rFonts w:ascii="Times New Roman" w:hAnsi="Times New Roman"/>
          <w:bCs/>
          <w:sz w:val="20"/>
          <w:szCs w:val="20"/>
        </w:rPr>
        <w:t>), муниципальных унитарных предприятий, открытых акционерных обществ, акции которых находятся в муниципальной собственности, физических и юридических лиц.</w:t>
      </w:r>
    </w:p>
    <w:p w:rsidR="0092698A" w:rsidRPr="00CA2D30" w:rsidRDefault="0092698A" w:rsidP="005F2524">
      <w:pPr>
        <w:autoSpaceDE w:val="0"/>
        <w:autoSpaceDN w:val="0"/>
        <w:adjustRightInd w:val="0"/>
        <w:spacing w:after="0" w:line="240" w:lineRule="auto"/>
        <w:ind w:firstLine="540"/>
        <w:contextualSpacing/>
        <w:jc w:val="both"/>
        <w:rPr>
          <w:rFonts w:ascii="Times New Roman" w:hAnsi="Times New Roman"/>
          <w:bCs/>
          <w:sz w:val="20"/>
          <w:szCs w:val="20"/>
        </w:rPr>
      </w:pPr>
      <w:r w:rsidRPr="00CA2D30">
        <w:rPr>
          <w:rFonts w:ascii="Times New Roman" w:hAnsi="Times New Roman"/>
          <w:bCs/>
          <w:sz w:val="20"/>
          <w:szCs w:val="20"/>
        </w:rPr>
        <w:t>В течение текущего финансового года в прогнозный план (программу) приватизации муниципального имущества могут вноситься изменения и дополнения. Изменения и дополнения в прогнозный план (программу) приватизации муниципального им</w:t>
      </w:r>
      <w:r w:rsidRPr="000E67A5">
        <w:rPr>
          <w:rFonts w:ascii="Times New Roman" w:hAnsi="Times New Roman"/>
          <w:bCs/>
          <w:sz w:val="20"/>
          <w:szCs w:val="20"/>
        </w:rPr>
        <w:t>ущества вносятся решением Думы поселения</w:t>
      </w:r>
      <w:r w:rsidRPr="00CA2D30">
        <w:rPr>
          <w:rFonts w:ascii="Times New Roman" w:hAnsi="Times New Roman"/>
          <w:bCs/>
          <w:sz w:val="20"/>
          <w:szCs w:val="20"/>
        </w:rPr>
        <w:t xml:space="preserve"> по представлению </w:t>
      </w:r>
      <w:r w:rsidRPr="000E67A5">
        <w:rPr>
          <w:rFonts w:ascii="Times New Roman" w:hAnsi="Times New Roman"/>
          <w:bCs/>
          <w:sz w:val="20"/>
          <w:szCs w:val="20"/>
        </w:rPr>
        <w:t>главы поселения</w:t>
      </w:r>
      <w:r w:rsidRPr="00CA2D30">
        <w:rPr>
          <w:rFonts w:ascii="Times New Roman" w:hAnsi="Times New Roman"/>
          <w:bCs/>
          <w:sz w:val="20"/>
          <w:szCs w:val="20"/>
        </w:rPr>
        <w:t xml:space="preserve">, группы депутатов Думы </w:t>
      </w:r>
      <w:r w:rsidRPr="000E67A5">
        <w:rPr>
          <w:rFonts w:ascii="Times New Roman" w:hAnsi="Times New Roman"/>
          <w:bCs/>
          <w:sz w:val="20"/>
          <w:szCs w:val="20"/>
        </w:rPr>
        <w:t>поселения</w:t>
      </w:r>
      <w:r w:rsidRPr="00CA2D30">
        <w:rPr>
          <w:rFonts w:ascii="Times New Roman" w:hAnsi="Times New Roman"/>
          <w:bCs/>
          <w:sz w:val="20"/>
          <w:szCs w:val="20"/>
        </w:rPr>
        <w:t xml:space="preserve"> в количестве не менее 1/3 от установленного </w:t>
      </w:r>
      <w:hyperlink r:id="rId14" w:history="1">
        <w:r w:rsidRPr="00CA2D30">
          <w:rPr>
            <w:rFonts w:ascii="Times New Roman" w:hAnsi="Times New Roman"/>
            <w:bCs/>
            <w:color w:val="0000FF"/>
            <w:sz w:val="20"/>
            <w:szCs w:val="20"/>
          </w:rPr>
          <w:t>Уставом</w:t>
        </w:r>
      </w:hyperlink>
      <w:r w:rsidRPr="000E67A5">
        <w:rPr>
          <w:rFonts w:ascii="Times New Roman" w:hAnsi="Times New Roman"/>
          <w:bCs/>
          <w:sz w:val="20"/>
          <w:szCs w:val="20"/>
        </w:rPr>
        <w:t xml:space="preserve"> </w:t>
      </w:r>
      <w:proofErr w:type="spellStart"/>
      <w:r w:rsidR="00F26867">
        <w:rPr>
          <w:rFonts w:ascii="Times New Roman" w:hAnsi="Times New Roman"/>
          <w:color w:val="000000"/>
          <w:sz w:val="20"/>
          <w:szCs w:val="20"/>
          <w:lang w:eastAsia="ru-RU"/>
        </w:rPr>
        <w:t>Перфиловского</w:t>
      </w:r>
      <w:proofErr w:type="spellEnd"/>
      <w:r w:rsidRPr="000E67A5">
        <w:rPr>
          <w:rFonts w:ascii="Times New Roman" w:hAnsi="Times New Roman"/>
          <w:bCs/>
          <w:sz w:val="20"/>
          <w:szCs w:val="20"/>
        </w:rPr>
        <w:t xml:space="preserve"> муниципального образования </w:t>
      </w:r>
      <w:r w:rsidRPr="00CA2D30">
        <w:rPr>
          <w:rFonts w:ascii="Times New Roman" w:hAnsi="Times New Roman"/>
          <w:bCs/>
          <w:sz w:val="20"/>
          <w:szCs w:val="20"/>
        </w:rPr>
        <w:t>числа депутатов.</w:t>
      </w:r>
    </w:p>
    <w:p w:rsidR="0092698A" w:rsidRPr="00CA2D30" w:rsidRDefault="0092698A" w:rsidP="005F2524">
      <w:pPr>
        <w:autoSpaceDE w:val="0"/>
        <w:autoSpaceDN w:val="0"/>
        <w:adjustRightInd w:val="0"/>
        <w:spacing w:after="0" w:line="240" w:lineRule="auto"/>
        <w:ind w:firstLine="540"/>
        <w:contextualSpacing/>
        <w:jc w:val="both"/>
        <w:rPr>
          <w:rFonts w:ascii="Times New Roman" w:hAnsi="Times New Roman"/>
          <w:bCs/>
          <w:sz w:val="20"/>
          <w:szCs w:val="20"/>
        </w:rPr>
      </w:pPr>
      <w:r w:rsidRPr="00CA2D30">
        <w:rPr>
          <w:rFonts w:ascii="Times New Roman" w:hAnsi="Times New Roman"/>
          <w:bCs/>
          <w:sz w:val="20"/>
          <w:szCs w:val="20"/>
        </w:rPr>
        <w:t>Объекты муниципального имущества, в отношении которых не закончена приватизация в текущем финансовом году, не подлежат автоматическому включению в Прогнозный план (программу) приватизации муниципального имущества на очередной финансовый год.</w:t>
      </w:r>
    </w:p>
    <w:p w:rsidR="0092698A" w:rsidRPr="00CA2D30" w:rsidRDefault="0092698A" w:rsidP="005F2524">
      <w:pPr>
        <w:autoSpaceDE w:val="0"/>
        <w:autoSpaceDN w:val="0"/>
        <w:adjustRightInd w:val="0"/>
        <w:spacing w:after="0" w:line="240" w:lineRule="auto"/>
        <w:ind w:firstLine="540"/>
        <w:contextualSpacing/>
        <w:jc w:val="both"/>
        <w:rPr>
          <w:rFonts w:ascii="Times New Roman" w:hAnsi="Times New Roman"/>
          <w:bCs/>
          <w:sz w:val="20"/>
          <w:szCs w:val="20"/>
        </w:rPr>
      </w:pPr>
      <w:r w:rsidRPr="000E67A5">
        <w:rPr>
          <w:rFonts w:ascii="Times New Roman" w:hAnsi="Times New Roman"/>
          <w:bCs/>
          <w:sz w:val="20"/>
          <w:szCs w:val="20"/>
        </w:rPr>
        <w:t>1.15</w:t>
      </w:r>
      <w:r w:rsidRPr="00CA2D30">
        <w:rPr>
          <w:rFonts w:ascii="Times New Roman" w:hAnsi="Times New Roman"/>
          <w:bCs/>
          <w:sz w:val="20"/>
          <w:szCs w:val="20"/>
        </w:rPr>
        <w:t xml:space="preserve">. Администрация </w:t>
      </w:r>
      <w:r w:rsidRPr="000E67A5">
        <w:rPr>
          <w:rFonts w:ascii="Times New Roman" w:hAnsi="Times New Roman"/>
          <w:bCs/>
          <w:sz w:val="20"/>
          <w:szCs w:val="20"/>
        </w:rPr>
        <w:t>поселения</w:t>
      </w:r>
      <w:r w:rsidRPr="00CA2D30">
        <w:rPr>
          <w:rFonts w:ascii="Times New Roman" w:hAnsi="Times New Roman"/>
          <w:bCs/>
          <w:sz w:val="20"/>
          <w:szCs w:val="20"/>
        </w:rPr>
        <w:t xml:space="preserve"> представляет в Думу </w:t>
      </w:r>
      <w:r w:rsidRPr="000E67A5">
        <w:rPr>
          <w:rFonts w:ascii="Times New Roman" w:hAnsi="Times New Roman"/>
          <w:bCs/>
          <w:sz w:val="20"/>
          <w:szCs w:val="20"/>
        </w:rPr>
        <w:t>поселения</w:t>
      </w:r>
      <w:r w:rsidRPr="00CA2D30">
        <w:rPr>
          <w:rFonts w:ascii="Times New Roman" w:hAnsi="Times New Roman"/>
          <w:bCs/>
          <w:sz w:val="20"/>
          <w:szCs w:val="20"/>
        </w:rPr>
        <w:t xml:space="preserve"> не позднее 1 марта на утверждение отчет о результатах приватизации муниципального имущества.</w:t>
      </w:r>
    </w:p>
    <w:p w:rsidR="0092698A" w:rsidRPr="00CA2D30" w:rsidRDefault="0092698A" w:rsidP="005F2524">
      <w:pPr>
        <w:autoSpaceDE w:val="0"/>
        <w:autoSpaceDN w:val="0"/>
        <w:adjustRightInd w:val="0"/>
        <w:spacing w:after="0" w:line="240" w:lineRule="auto"/>
        <w:ind w:firstLine="540"/>
        <w:contextualSpacing/>
        <w:jc w:val="both"/>
        <w:rPr>
          <w:rFonts w:ascii="Times New Roman" w:hAnsi="Times New Roman"/>
          <w:bCs/>
          <w:sz w:val="20"/>
          <w:szCs w:val="20"/>
        </w:rPr>
      </w:pPr>
      <w:r w:rsidRPr="00CA2D30">
        <w:rPr>
          <w:rFonts w:ascii="Times New Roman" w:hAnsi="Times New Roman"/>
          <w:bCs/>
          <w:sz w:val="20"/>
          <w:szCs w:val="20"/>
        </w:rPr>
        <w:t>Отчет о результатах приватизации муниципального имущества за предыдущий год содержит:</w:t>
      </w:r>
    </w:p>
    <w:p w:rsidR="0092698A" w:rsidRPr="00CA2D30" w:rsidRDefault="0092698A" w:rsidP="005F2524">
      <w:pPr>
        <w:autoSpaceDE w:val="0"/>
        <w:autoSpaceDN w:val="0"/>
        <w:adjustRightInd w:val="0"/>
        <w:spacing w:after="0" w:line="240" w:lineRule="auto"/>
        <w:ind w:firstLine="540"/>
        <w:contextualSpacing/>
        <w:jc w:val="both"/>
        <w:rPr>
          <w:rFonts w:ascii="Times New Roman" w:hAnsi="Times New Roman"/>
          <w:bCs/>
          <w:sz w:val="20"/>
          <w:szCs w:val="20"/>
        </w:rPr>
      </w:pPr>
      <w:r w:rsidRPr="00CA2D30">
        <w:rPr>
          <w:rFonts w:ascii="Times New Roman" w:hAnsi="Times New Roman"/>
          <w:bCs/>
          <w:sz w:val="20"/>
          <w:szCs w:val="20"/>
        </w:rPr>
        <w:t>- перечень приватизированного имущества;</w:t>
      </w:r>
    </w:p>
    <w:p w:rsidR="0092698A" w:rsidRPr="00CA2D30" w:rsidRDefault="0092698A" w:rsidP="005F2524">
      <w:pPr>
        <w:autoSpaceDE w:val="0"/>
        <w:autoSpaceDN w:val="0"/>
        <w:adjustRightInd w:val="0"/>
        <w:spacing w:after="0" w:line="240" w:lineRule="auto"/>
        <w:ind w:firstLine="540"/>
        <w:contextualSpacing/>
        <w:jc w:val="both"/>
        <w:rPr>
          <w:rFonts w:ascii="Times New Roman" w:hAnsi="Times New Roman"/>
          <w:bCs/>
          <w:sz w:val="20"/>
          <w:szCs w:val="20"/>
        </w:rPr>
      </w:pPr>
      <w:r w:rsidRPr="00CA2D30">
        <w:rPr>
          <w:rFonts w:ascii="Times New Roman" w:hAnsi="Times New Roman"/>
          <w:bCs/>
          <w:sz w:val="20"/>
          <w:szCs w:val="20"/>
        </w:rPr>
        <w:t>- способ приватизации;</w:t>
      </w:r>
    </w:p>
    <w:p w:rsidR="0092698A" w:rsidRPr="00CA2D30" w:rsidRDefault="0092698A" w:rsidP="005F2524">
      <w:pPr>
        <w:autoSpaceDE w:val="0"/>
        <w:autoSpaceDN w:val="0"/>
        <w:adjustRightInd w:val="0"/>
        <w:spacing w:after="0" w:line="240" w:lineRule="auto"/>
        <w:ind w:firstLine="540"/>
        <w:contextualSpacing/>
        <w:jc w:val="both"/>
        <w:rPr>
          <w:rFonts w:ascii="Times New Roman" w:hAnsi="Times New Roman"/>
          <w:bCs/>
          <w:sz w:val="20"/>
          <w:szCs w:val="20"/>
        </w:rPr>
      </w:pPr>
      <w:r w:rsidRPr="00CA2D30">
        <w:rPr>
          <w:rFonts w:ascii="Times New Roman" w:hAnsi="Times New Roman"/>
          <w:bCs/>
          <w:sz w:val="20"/>
          <w:szCs w:val="20"/>
        </w:rPr>
        <w:t>- сроки приватизации;</w:t>
      </w:r>
    </w:p>
    <w:p w:rsidR="0092698A" w:rsidRPr="00CA2D30" w:rsidRDefault="0092698A" w:rsidP="005F2524">
      <w:pPr>
        <w:autoSpaceDE w:val="0"/>
        <w:autoSpaceDN w:val="0"/>
        <w:adjustRightInd w:val="0"/>
        <w:spacing w:after="0" w:line="240" w:lineRule="auto"/>
        <w:ind w:firstLine="540"/>
        <w:contextualSpacing/>
        <w:jc w:val="both"/>
        <w:rPr>
          <w:rFonts w:ascii="Times New Roman" w:hAnsi="Times New Roman"/>
          <w:bCs/>
          <w:sz w:val="20"/>
          <w:szCs w:val="20"/>
        </w:rPr>
      </w:pPr>
      <w:r w:rsidRPr="00CA2D30">
        <w:rPr>
          <w:rFonts w:ascii="Times New Roman" w:hAnsi="Times New Roman"/>
          <w:bCs/>
          <w:sz w:val="20"/>
          <w:szCs w:val="20"/>
        </w:rPr>
        <w:t>- цены сделок приватизации.</w:t>
      </w:r>
    </w:p>
    <w:p w:rsidR="0092698A" w:rsidRPr="000E67A5" w:rsidRDefault="0092698A" w:rsidP="005F2524">
      <w:pPr>
        <w:shd w:val="clear" w:color="auto" w:fill="FFFFFF"/>
        <w:spacing w:after="240" w:line="240" w:lineRule="auto"/>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lastRenderedPageBreak/>
        <w:t> </w:t>
      </w:r>
    </w:p>
    <w:p w:rsidR="0092698A" w:rsidRPr="000E67A5" w:rsidRDefault="0092698A" w:rsidP="005F2524">
      <w:pPr>
        <w:pStyle w:val="a6"/>
        <w:shd w:val="clear" w:color="auto" w:fill="FFFFFF"/>
        <w:contextualSpacing/>
        <w:jc w:val="center"/>
        <w:rPr>
          <w:bCs/>
          <w:color w:val="000000"/>
          <w:sz w:val="20"/>
          <w:szCs w:val="20"/>
          <w:bdr w:val="none" w:sz="0" w:space="0" w:color="auto" w:frame="1"/>
        </w:rPr>
      </w:pPr>
      <w:r w:rsidRPr="000E67A5">
        <w:rPr>
          <w:bCs/>
          <w:color w:val="000000"/>
          <w:sz w:val="20"/>
          <w:szCs w:val="20"/>
          <w:bdr w:val="none" w:sz="0" w:space="0" w:color="auto" w:frame="1"/>
        </w:rPr>
        <w:t>2.ПОРЯДОК ПРИНЯТИЯ РЕШЕНИЙ ОБ УСЛОВИЯХ ПРИВАТИЗАЦИИ МУНИЦИПАЛЬНОГО ИМУЩЕСТВА</w:t>
      </w:r>
    </w:p>
    <w:p w:rsidR="0092698A" w:rsidRPr="000E67A5" w:rsidRDefault="0092698A" w:rsidP="005F2524">
      <w:pPr>
        <w:pStyle w:val="a6"/>
        <w:shd w:val="clear" w:color="auto" w:fill="FFFFFF"/>
        <w:contextualSpacing/>
        <w:jc w:val="center"/>
        <w:rPr>
          <w:color w:val="3B2D36"/>
          <w:sz w:val="20"/>
          <w:szCs w:val="20"/>
        </w:rPr>
      </w:pPr>
    </w:p>
    <w:p w:rsidR="0092698A" w:rsidRPr="000E67A5" w:rsidRDefault="0092698A" w:rsidP="005F2524">
      <w:pPr>
        <w:pStyle w:val="a6"/>
        <w:shd w:val="clear" w:color="auto" w:fill="FFFFFF"/>
        <w:ind w:firstLine="708"/>
        <w:contextualSpacing/>
        <w:jc w:val="both"/>
        <w:rPr>
          <w:color w:val="3B2D36"/>
          <w:sz w:val="20"/>
          <w:szCs w:val="20"/>
        </w:rPr>
      </w:pPr>
      <w:r w:rsidRPr="000E67A5">
        <w:rPr>
          <w:color w:val="3B2D36"/>
          <w:sz w:val="20"/>
          <w:szCs w:val="20"/>
        </w:rPr>
        <w:t xml:space="preserve">2.1. Приватизация муниципального имущества, включенного в план приватизации, осуществляется в соответствии с решением об условиях приватизации, принимаемых главой поселения.           </w:t>
      </w:r>
      <w:r w:rsidRPr="000E67A5">
        <w:rPr>
          <w:color w:val="3B2D36"/>
          <w:sz w:val="20"/>
          <w:szCs w:val="20"/>
        </w:rPr>
        <w:br/>
        <w:t xml:space="preserve">          2.2. Решения об условиях приватизации муниципального имущества оформляются постановлением администрации поселения (далее – решение).</w:t>
      </w:r>
    </w:p>
    <w:p w:rsidR="0092698A" w:rsidRPr="000E67A5" w:rsidRDefault="0092698A" w:rsidP="005F2524">
      <w:pPr>
        <w:pStyle w:val="a6"/>
        <w:shd w:val="clear" w:color="auto" w:fill="FFFFFF"/>
        <w:ind w:firstLine="708"/>
        <w:contextualSpacing/>
        <w:jc w:val="both"/>
        <w:rPr>
          <w:color w:val="3B2D36"/>
          <w:sz w:val="20"/>
          <w:szCs w:val="20"/>
        </w:rPr>
      </w:pPr>
      <w:r w:rsidRPr="000E67A5">
        <w:rPr>
          <w:color w:val="3B2D36"/>
          <w:sz w:val="20"/>
          <w:szCs w:val="20"/>
        </w:rPr>
        <w:t>2.3. В решении об условиях приватизации муниципального имущества должны содержаться следующие сведения:</w:t>
      </w:r>
    </w:p>
    <w:p w:rsidR="0092698A" w:rsidRPr="000E67A5" w:rsidRDefault="0092698A" w:rsidP="005F2524">
      <w:pPr>
        <w:pStyle w:val="a6"/>
        <w:shd w:val="clear" w:color="auto" w:fill="FFFFFF"/>
        <w:contextualSpacing/>
        <w:jc w:val="both"/>
        <w:rPr>
          <w:color w:val="3B2D36"/>
          <w:sz w:val="20"/>
          <w:szCs w:val="20"/>
        </w:rPr>
      </w:pPr>
      <w:r w:rsidRPr="000E67A5">
        <w:rPr>
          <w:color w:val="3B2D36"/>
          <w:sz w:val="20"/>
          <w:szCs w:val="20"/>
        </w:rPr>
        <w:br/>
        <w:t>-  наименование имущества и иные позволяющие его индивидуализировать данные (характеристика имущества);</w:t>
      </w:r>
    </w:p>
    <w:p w:rsidR="0092698A" w:rsidRPr="000E67A5" w:rsidRDefault="00DD1D01" w:rsidP="00DD1D01">
      <w:pPr>
        <w:pStyle w:val="a6"/>
        <w:shd w:val="clear" w:color="auto" w:fill="FFFFFF"/>
        <w:contextualSpacing/>
        <w:rPr>
          <w:color w:val="3B2D36"/>
          <w:sz w:val="20"/>
          <w:szCs w:val="20"/>
        </w:rPr>
      </w:pPr>
      <w:r>
        <w:rPr>
          <w:color w:val="3B2D36"/>
          <w:sz w:val="20"/>
          <w:szCs w:val="20"/>
        </w:rPr>
        <w:t xml:space="preserve">- способ приватизации </w:t>
      </w:r>
      <w:r w:rsidR="0092698A" w:rsidRPr="000E67A5">
        <w:rPr>
          <w:color w:val="3B2D36"/>
          <w:sz w:val="20"/>
          <w:szCs w:val="20"/>
        </w:rPr>
        <w:t>муниципального имущества;</w:t>
      </w:r>
      <w:r>
        <w:rPr>
          <w:color w:val="3B2D36"/>
          <w:sz w:val="20"/>
          <w:szCs w:val="20"/>
        </w:rPr>
        <w:t xml:space="preserve">                     </w:t>
      </w:r>
      <w:r w:rsidR="0092698A" w:rsidRPr="000E67A5">
        <w:rPr>
          <w:color w:val="3B2D36"/>
          <w:sz w:val="20"/>
          <w:szCs w:val="20"/>
        </w:rPr>
        <w:br/>
        <w:t>-</w:t>
      </w:r>
      <w:r>
        <w:rPr>
          <w:color w:val="3B2D36"/>
          <w:sz w:val="20"/>
          <w:szCs w:val="20"/>
        </w:rPr>
        <w:t xml:space="preserve"> </w:t>
      </w:r>
      <w:bookmarkStart w:id="0" w:name="_GoBack"/>
      <w:bookmarkEnd w:id="0"/>
      <w:r w:rsidR="0092698A" w:rsidRPr="000E67A5">
        <w:rPr>
          <w:color w:val="3B2D36"/>
          <w:sz w:val="20"/>
          <w:szCs w:val="20"/>
        </w:rPr>
        <w:t>начальная цена муниципального имущества;</w:t>
      </w:r>
      <w:r w:rsidR="0092698A" w:rsidRPr="000E67A5">
        <w:rPr>
          <w:rStyle w:val="apple-converted-space"/>
          <w:color w:val="3B2D36"/>
          <w:sz w:val="20"/>
          <w:szCs w:val="20"/>
        </w:rPr>
        <w:t> </w:t>
      </w:r>
      <w:r w:rsidR="0092698A" w:rsidRPr="000E67A5">
        <w:rPr>
          <w:color w:val="3B2D36"/>
          <w:sz w:val="20"/>
          <w:szCs w:val="20"/>
        </w:rPr>
        <w:br/>
        <w:t>- срок рассрочки платежа (в случае ее предоставления);</w:t>
      </w:r>
      <w:r w:rsidR="0092698A" w:rsidRPr="000E67A5">
        <w:rPr>
          <w:rStyle w:val="apple-converted-space"/>
          <w:color w:val="3B2D36"/>
          <w:sz w:val="20"/>
          <w:szCs w:val="20"/>
        </w:rPr>
        <w:t> </w:t>
      </w:r>
      <w:r w:rsidR="0092698A" w:rsidRPr="000E67A5">
        <w:rPr>
          <w:color w:val="3B2D36"/>
          <w:sz w:val="20"/>
          <w:szCs w:val="20"/>
        </w:rPr>
        <w:br/>
        <w:t>- иные необходимые для приватизации муниципального имущества сведения.</w:t>
      </w:r>
    </w:p>
    <w:p w:rsidR="0092698A" w:rsidRPr="000E67A5" w:rsidRDefault="0092698A" w:rsidP="005F2524">
      <w:pPr>
        <w:pStyle w:val="a6"/>
        <w:shd w:val="clear" w:color="auto" w:fill="FFFFFF"/>
        <w:contextualSpacing/>
        <w:jc w:val="both"/>
        <w:rPr>
          <w:color w:val="3B2D36"/>
          <w:sz w:val="20"/>
          <w:szCs w:val="20"/>
        </w:rPr>
      </w:pPr>
      <w:r w:rsidRPr="000E67A5">
        <w:rPr>
          <w:color w:val="3B2D36"/>
          <w:sz w:val="20"/>
          <w:szCs w:val="20"/>
        </w:rPr>
        <w:br/>
        <w:t xml:space="preserve">            2.4.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92698A" w:rsidRPr="000E67A5" w:rsidRDefault="0092698A" w:rsidP="005F2524">
      <w:pPr>
        <w:pStyle w:val="a6"/>
        <w:shd w:val="clear" w:color="auto" w:fill="FFFFFF"/>
        <w:ind w:firstLine="708"/>
        <w:contextualSpacing/>
        <w:jc w:val="both"/>
        <w:rPr>
          <w:rStyle w:val="apple-converted-space"/>
          <w:color w:val="3B2D36"/>
          <w:sz w:val="20"/>
          <w:szCs w:val="20"/>
        </w:rPr>
      </w:pPr>
      <w:r w:rsidRPr="000E67A5">
        <w:rPr>
          <w:color w:val="3B2D36"/>
          <w:sz w:val="20"/>
          <w:szCs w:val="20"/>
        </w:rPr>
        <w:t>- состав подлежащего приватизации имущественного комплекса муниципального унитарного предприятия, определенный статьей 11 Федерального закона;</w:t>
      </w:r>
      <w:r w:rsidRPr="000E67A5">
        <w:rPr>
          <w:rStyle w:val="apple-converted-space"/>
          <w:color w:val="3B2D36"/>
          <w:sz w:val="20"/>
          <w:szCs w:val="20"/>
        </w:rPr>
        <w:t> </w:t>
      </w:r>
    </w:p>
    <w:p w:rsidR="0092698A" w:rsidRPr="000E67A5" w:rsidRDefault="0092698A" w:rsidP="005F2524">
      <w:pPr>
        <w:pStyle w:val="a6"/>
        <w:shd w:val="clear" w:color="auto" w:fill="FFFFFF"/>
        <w:ind w:firstLine="708"/>
        <w:contextualSpacing/>
        <w:jc w:val="both"/>
        <w:rPr>
          <w:rStyle w:val="apple-converted-space"/>
          <w:color w:val="3B2D36"/>
          <w:sz w:val="20"/>
          <w:szCs w:val="20"/>
        </w:rPr>
      </w:pPr>
      <w:r w:rsidRPr="000E67A5">
        <w:rPr>
          <w:color w:val="3B2D36"/>
          <w:sz w:val="20"/>
          <w:szCs w:val="20"/>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r w:rsidRPr="000E67A5">
        <w:rPr>
          <w:rStyle w:val="apple-converted-space"/>
          <w:color w:val="3B2D36"/>
          <w:sz w:val="20"/>
          <w:szCs w:val="20"/>
        </w:rPr>
        <w:t> </w:t>
      </w:r>
    </w:p>
    <w:p w:rsidR="0092698A" w:rsidRPr="000E67A5" w:rsidRDefault="0092698A" w:rsidP="005F2524">
      <w:pPr>
        <w:pStyle w:val="a6"/>
        <w:shd w:val="clear" w:color="auto" w:fill="FFFFFF"/>
        <w:ind w:firstLine="708"/>
        <w:contextualSpacing/>
        <w:jc w:val="both"/>
        <w:rPr>
          <w:color w:val="3B2D36"/>
          <w:sz w:val="20"/>
          <w:szCs w:val="20"/>
        </w:rPr>
      </w:pPr>
      <w:r w:rsidRPr="000E67A5">
        <w:rPr>
          <w:color w:val="3B2D36"/>
          <w:sz w:val="20"/>
          <w:szCs w:val="20"/>
        </w:rPr>
        <w:t xml:space="preserve">- размер уставного капитала открытого акционерного общества или общества с ограниченной ответственностью, </w:t>
      </w:r>
      <w:proofErr w:type="gramStart"/>
      <w:r w:rsidRPr="000E67A5">
        <w:rPr>
          <w:color w:val="3B2D36"/>
          <w:sz w:val="20"/>
          <w:szCs w:val="20"/>
        </w:rPr>
        <w:t>создаваемых</w:t>
      </w:r>
      <w:proofErr w:type="gramEnd"/>
      <w:r w:rsidRPr="000E67A5">
        <w:rPr>
          <w:color w:val="3B2D36"/>
          <w:sz w:val="20"/>
          <w:szCs w:val="20"/>
        </w:rPr>
        <w:t xml:space="preserve"> посредством преобразования унитарного предприятия;</w:t>
      </w:r>
    </w:p>
    <w:p w:rsidR="0092698A" w:rsidRPr="000E67A5" w:rsidRDefault="0092698A" w:rsidP="005F2524">
      <w:pPr>
        <w:pStyle w:val="a6"/>
        <w:shd w:val="clear" w:color="auto" w:fill="FFFFFF"/>
        <w:ind w:firstLine="708"/>
        <w:contextualSpacing/>
        <w:jc w:val="both"/>
        <w:rPr>
          <w:color w:val="3B2D36"/>
          <w:sz w:val="20"/>
          <w:szCs w:val="20"/>
        </w:rPr>
      </w:pPr>
      <w:r w:rsidRPr="000E67A5">
        <w:rPr>
          <w:color w:val="3B2D36"/>
          <w:sz w:val="20"/>
          <w:szCs w:val="20"/>
        </w:rPr>
        <w:t>- 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 муниципального образования.</w:t>
      </w:r>
      <w:r w:rsidRPr="000E67A5">
        <w:rPr>
          <w:color w:val="3B2D36"/>
          <w:sz w:val="20"/>
          <w:szCs w:val="20"/>
        </w:rPr>
        <w:br/>
        <w:t xml:space="preserve">              2.5. Организационную работу по приватизации муниципального имущества поселения проводит администрация поселения. Для реализации функций организатора приватизации муниципального имущества поселения, в администрации формируется комиссия по организации и проведению торгов по продаже, состав которой утверждается постановлением администрации поселения.</w:t>
      </w:r>
      <w:r w:rsidRPr="000E67A5">
        <w:rPr>
          <w:rStyle w:val="apple-converted-space"/>
          <w:color w:val="3B2D36"/>
          <w:sz w:val="20"/>
          <w:szCs w:val="20"/>
        </w:rPr>
        <w:t> </w:t>
      </w:r>
      <w:r w:rsidRPr="000E67A5">
        <w:rPr>
          <w:color w:val="3B2D36"/>
          <w:sz w:val="20"/>
          <w:szCs w:val="20"/>
        </w:rPr>
        <w:br/>
        <w:t xml:space="preserve">              2.6. Особенности приватизации отдельных видов муниципального имущества поселения, а именно особенности сделок, связанных с продажей имущественного комплекса муниципального унитарного предприятия, отчуждения земельных участков, приватизации объектов культурного наследия, приватизации объектов социально-культурного и коммунально-бытового назначения, обременения приватизируемого имущества, оформления сделок купли-продажи муниципального имущества поселения, регулируются в порядке, </w:t>
      </w:r>
      <w:proofErr w:type="gramStart"/>
      <w:r w:rsidRPr="000E67A5">
        <w:rPr>
          <w:color w:val="3B2D36"/>
          <w:sz w:val="20"/>
          <w:szCs w:val="20"/>
        </w:rPr>
        <w:t>предусмотренным</w:t>
      </w:r>
      <w:proofErr w:type="gramEnd"/>
      <w:r w:rsidRPr="000E67A5">
        <w:rPr>
          <w:color w:val="3B2D36"/>
          <w:sz w:val="20"/>
          <w:szCs w:val="20"/>
        </w:rPr>
        <w:t xml:space="preserve"> главой V Федерального закона.</w:t>
      </w:r>
      <w:r w:rsidRPr="000E67A5">
        <w:rPr>
          <w:color w:val="3B2D36"/>
          <w:sz w:val="20"/>
          <w:szCs w:val="20"/>
        </w:rPr>
        <w:br/>
        <w:t xml:space="preserve">              2.7. Несостоявшаяся продажа муниципального имущества поселения влечет за собой изменение решения об условиях приватизации в части способа приватизации и условий, связанных с указанным способом, либо отмену такого решения.</w:t>
      </w:r>
    </w:p>
    <w:p w:rsidR="0092698A" w:rsidRPr="000E67A5" w:rsidRDefault="0092698A" w:rsidP="005F2524">
      <w:pPr>
        <w:pStyle w:val="a6"/>
        <w:shd w:val="clear" w:color="auto" w:fill="FFFFFF"/>
        <w:ind w:firstLine="708"/>
        <w:contextualSpacing/>
        <w:jc w:val="both"/>
        <w:rPr>
          <w:color w:val="3B2D36"/>
          <w:sz w:val="20"/>
          <w:szCs w:val="20"/>
        </w:rPr>
      </w:pPr>
      <w:r w:rsidRPr="000E67A5">
        <w:rPr>
          <w:color w:val="3B2D36"/>
          <w:sz w:val="20"/>
          <w:szCs w:val="20"/>
        </w:rPr>
        <w:t xml:space="preserve">    2.8. Предложения об изменении либо отмене решения об условиях приватизации муниципального имущества поселения разрабатываются администрацией поселения и выносятся на утверждение главе поселения в течение двух месяцев со дня признания продажи муниципального имущества поселения несостоявшейся.</w:t>
      </w:r>
    </w:p>
    <w:p w:rsidR="0092698A" w:rsidRPr="000E67A5" w:rsidRDefault="0092698A" w:rsidP="005F2524">
      <w:pPr>
        <w:pStyle w:val="a6"/>
        <w:shd w:val="clear" w:color="auto" w:fill="FFFFFF"/>
        <w:contextualSpacing/>
        <w:jc w:val="both"/>
        <w:rPr>
          <w:color w:val="000000"/>
          <w:sz w:val="20"/>
          <w:szCs w:val="20"/>
        </w:rPr>
      </w:pPr>
      <w:r w:rsidRPr="000E67A5">
        <w:rPr>
          <w:color w:val="3B2D36"/>
          <w:sz w:val="20"/>
          <w:szCs w:val="20"/>
        </w:rPr>
        <w:t xml:space="preserve">              2.9</w:t>
      </w:r>
      <w:r w:rsidRPr="000E67A5">
        <w:rPr>
          <w:color w:val="000000"/>
          <w:sz w:val="20"/>
          <w:szCs w:val="20"/>
        </w:rPr>
        <w:t xml:space="preserve"> Приватизация муниципального имущества осуществляется только следующими способами:</w:t>
      </w: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t>1) преобразование унитарного предприятия в акционерное общество;</w:t>
      </w: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t>2) преобразование унитарного предприятия в общество с ограниченной ответственностью;</w:t>
      </w: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t>3) продажа государственного или муниципального имущества на аукционе;</w:t>
      </w: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t>4) продажа акций акционерных обществ на специализированном аукционе;</w:t>
      </w: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t>5) продажа муниципального имущества на конкурсе;</w:t>
      </w: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t>6) продажа за пределами территории Российской Федерации находящихся в муниципальной собственности акций открытых акционерных обществ;</w:t>
      </w: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t>7) продажа муниципального имущества посредством публичного предложения;</w:t>
      </w: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t>8) продажа муниципального имущества без объявления цены;</w:t>
      </w: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t>9) внесение муниципального имущества в качестве вклада в уставные капиталы акционерных обществ;</w:t>
      </w: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t>10) продажа акций акционерных обществ по результатам доверительного управления.</w:t>
      </w:r>
    </w:p>
    <w:p w:rsidR="0092698A" w:rsidRPr="000E67A5" w:rsidRDefault="0092698A" w:rsidP="000662C9">
      <w:pPr>
        <w:pStyle w:val="ConsPlusNormal"/>
        <w:ind w:firstLine="540"/>
        <w:jc w:val="both"/>
        <w:rPr>
          <w:sz w:val="20"/>
          <w:szCs w:val="20"/>
        </w:rPr>
      </w:pPr>
      <w:r w:rsidRPr="000E67A5">
        <w:rPr>
          <w:sz w:val="20"/>
          <w:szCs w:val="20"/>
        </w:rPr>
        <w:t>2.10. Претенденты на покупку муниципального имущества представляют в администрацию следующие документы:</w:t>
      </w:r>
    </w:p>
    <w:p w:rsidR="0092698A" w:rsidRPr="000E67A5" w:rsidRDefault="0092698A" w:rsidP="000662C9">
      <w:pPr>
        <w:pStyle w:val="ConsPlusNormal"/>
        <w:ind w:firstLine="540"/>
        <w:jc w:val="both"/>
        <w:rPr>
          <w:sz w:val="20"/>
          <w:szCs w:val="20"/>
        </w:rPr>
      </w:pPr>
      <w:r w:rsidRPr="000E67A5">
        <w:rPr>
          <w:sz w:val="20"/>
          <w:szCs w:val="20"/>
        </w:rPr>
        <w:t>1) заявку;</w:t>
      </w:r>
    </w:p>
    <w:p w:rsidR="0092698A" w:rsidRPr="000E67A5" w:rsidRDefault="0092698A" w:rsidP="000662C9">
      <w:pPr>
        <w:pStyle w:val="ConsPlusNormal"/>
        <w:ind w:firstLine="540"/>
        <w:jc w:val="both"/>
        <w:rPr>
          <w:sz w:val="20"/>
          <w:szCs w:val="20"/>
        </w:rPr>
      </w:pPr>
      <w:r w:rsidRPr="000E67A5">
        <w:rPr>
          <w:sz w:val="20"/>
          <w:szCs w:val="20"/>
        </w:rPr>
        <w:t>2) платежный документ с отметкой банка об исполнении, подтверждающего внесение соответствующих денежных средств, в случаях, установленных законом;</w:t>
      </w:r>
    </w:p>
    <w:p w:rsidR="0092698A" w:rsidRPr="000E67A5" w:rsidRDefault="0092698A" w:rsidP="000662C9">
      <w:pPr>
        <w:pStyle w:val="ConsPlusNormal"/>
        <w:ind w:firstLine="540"/>
        <w:jc w:val="both"/>
        <w:rPr>
          <w:sz w:val="20"/>
          <w:szCs w:val="20"/>
        </w:rPr>
      </w:pPr>
      <w:r w:rsidRPr="000E67A5">
        <w:rPr>
          <w:sz w:val="20"/>
          <w:szCs w:val="20"/>
        </w:rPr>
        <w:t>3) физические лица предъявляют документ, удостоверяющий личность;</w:t>
      </w:r>
    </w:p>
    <w:p w:rsidR="0092698A" w:rsidRPr="000E67A5" w:rsidRDefault="0092698A" w:rsidP="000662C9">
      <w:pPr>
        <w:pStyle w:val="ConsPlusNormal"/>
        <w:ind w:firstLine="540"/>
        <w:jc w:val="both"/>
        <w:rPr>
          <w:sz w:val="20"/>
          <w:szCs w:val="20"/>
        </w:rPr>
      </w:pPr>
      <w:r w:rsidRPr="000E67A5">
        <w:rPr>
          <w:sz w:val="20"/>
          <w:szCs w:val="20"/>
        </w:rPr>
        <w:t>4) юридические лица дополнительно представляют следующие документы:</w:t>
      </w:r>
    </w:p>
    <w:p w:rsidR="0092698A" w:rsidRPr="000E67A5" w:rsidRDefault="0092698A" w:rsidP="000662C9">
      <w:pPr>
        <w:pStyle w:val="ConsPlusNormal"/>
        <w:ind w:firstLine="540"/>
        <w:jc w:val="both"/>
        <w:rPr>
          <w:sz w:val="20"/>
          <w:szCs w:val="20"/>
        </w:rPr>
      </w:pPr>
      <w:r w:rsidRPr="000E67A5">
        <w:rPr>
          <w:sz w:val="20"/>
          <w:szCs w:val="20"/>
        </w:rPr>
        <w:lastRenderedPageBreak/>
        <w:t>нотариально заверенные копии учредительных документов;</w:t>
      </w:r>
    </w:p>
    <w:p w:rsidR="0092698A" w:rsidRPr="000E67A5" w:rsidRDefault="0092698A" w:rsidP="000662C9">
      <w:pPr>
        <w:pStyle w:val="ConsPlusNormal"/>
        <w:ind w:firstLine="540"/>
        <w:jc w:val="both"/>
        <w:rPr>
          <w:sz w:val="20"/>
          <w:szCs w:val="20"/>
        </w:rPr>
      </w:pPr>
      <w:r w:rsidRPr="000E67A5">
        <w:rPr>
          <w:sz w:val="20"/>
          <w:szCs w:val="20"/>
        </w:rPr>
        <w:t>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w:t>
      </w:r>
    </w:p>
    <w:p w:rsidR="0092698A" w:rsidRPr="000E67A5" w:rsidRDefault="0092698A" w:rsidP="000662C9">
      <w:pPr>
        <w:pStyle w:val="ConsPlusNormal"/>
        <w:ind w:firstLine="540"/>
        <w:jc w:val="both"/>
        <w:rPr>
          <w:sz w:val="20"/>
          <w:szCs w:val="20"/>
        </w:rPr>
      </w:pPr>
      <w:r w:rsidRPr="000E67A5">
        <w:rPr>
          <w:sz w:val="20"/>
          <w:szCs w:val="20"/>
        </w:rPr>
        <w:t>5) иные документы, требование к представлению которых может быть установлено федеральным законом;</w:t>
      </w:r>
    </w:p>
    <w:p w:rsidR="0092698A" w:rsidRPr="000E67A5" w:rsidRDefault="0092698A" w:rsidP="000662C9">
      <w:pPr>
        <w:pStyle w:val="ConsPlusNormal"/>
        <w:ind w:firstLine="540"/>
        <w:jc w:val="both"/>
        <w:rPr>
          <w:sz w:val="20"/>
          <w:szCs w:val="20"/>
        </w:rPr>
      </w:pPr>
      <w:r w:rsidRPr="000E67A5">
        <w:rPr>
          <w:sz w:val="20"/>
          <w:szCs w:val="20"/>
        </w:rPr>
        <w:t>6) опись представленных документов.</w:t>
      </w:r>
    </w:p>
    <w:p w:rsidR="0092698A" w:rsidRPr="000E67A5" w:rsidRDefault="0092698A" w:rsidP="000662C9">
      <w:pPr>
        <w:pStyle w:val="ConsPlusNormal"/>
        <w:ind w:firstLine="540"/>
        <w:jc w:val="both"/>
        <w:rPr>
          <w:sz w:val="20"/>
          <w:szCs w:val="20"/>
        </w:rPr>
      </w:pPr>
      <w:r w:rsidRPr="000E67A5">
        <w:rPr>
          <w:sz w:val="20"/>
          <w:szCs w:val="20"/>
        </w:rPr>
        <w:t>В случае подачи заявки представителем претендента предъявляется надлежащим образом оформленная доверенность.</w:t>
      </w:r>
    </w:p>
    <w:p w:rsidR="0092698A" w:rsidRPr="000E67A5" w:rsidRDefault="0092698A" w:rsidP="000662C9">
      <w:pPr>
        <w:pStyle w:val="ConsPlusNormal"/>
        <w:ind w:firstLine="540"/>
        <w:jc w:val="both"/>
        <w:rPr>
          <w:sz w:val="20"/>
          <w:szCs w:val="20"/>
        </w:rPr>
      </w:pPr>
      <w:r w:rsidRPr="000E67A5">
        <w:rPr>
          <w:sz w:val="20"/>
          <w:szCs w:val="20"/>
        </w:rPr>
        <w:t>2.11. Для подготовки и проведения приватизации муниципального имущества комиссия осуществляет следующие функции:</w:t>
      </w:r>
    </w:p>
    <w:p w:rsidR="0092698A" w:rsidRPr="000E67A5" w:rsidRDefault="0092698A" w:rsidP="000662C9">
      <w:pPr>
        <w:pStyle w:val="ConsPlusNormal"/>
        <w:ind w:firstLine="540"/>
        <w:jc w:val="both"/>
        <w:rPr>
          <w:sz w:val="20"/>
          <w:szCs w:val="20"/>
        </w:rPr>
      </w:pPr>
      <w:r w:rsidRPr="000E67A5">
        <w:rPr>
          <w:sz w:val="20"/>
          <w:szCs w:val="20"/>
        </w:rPr>
        <w:t>1) определяет место, даты начала и окончания приема заявок, место и срок подведения итогов приватизации;</w:t>
      </w:r>
    </w:p>
    <w:p w:rsidR="0092698A" w:rsidRPr="000E67A5" w:rsidRDefault="0092698A" w:rsidP="000662C9">
      <w:pPr>
        <w:pStyle w:val="ConsPlusNormal"/>
        <w:ind w:firstLine="540"/>
        <w:jc w:val="both"/>
        <w:rPr>
          <w:sz w:val="20"/>
          <w:szCs w:val="20"/>
        </w:rPr>
      </w:pPr>
      <w:r w:rsidRPr="000E67A5">
        <w:rPr>
          <w:sz w:val="20"/>
          <w:szCs w:val="20"/>
        </w:rPr>
        <w:t>2) утверждает проект информационного сообщения о предстоящей приватизации;</w:t>
      </w:r>
    </w:p>
    <w:p w:rsidR="0092698A" w:rsidRPr="000E67A5" w:rsidRDefault="0092698A" w:rsidP="000662C9">
      <w:pPr>
        <w:pStyle w:val="ConsPlusNormal"/>
        <w:ind w:firstLine="540"/>
        <w:jc w:val="both"/>
        <w:rPr>
          <w:sz w:val="20"/>
          <w:szCs w:val="20"/>
        </w:rPr>
      </w:pPr>
      <w:r w:rsidRPr="000E67A5">
        <w:rPr>
          <w:sz w:val="20"/>
          <w:szCs w:val="20"/>
        </w:rPr>
        <w:t>3) организует подготовку и публикацию информационного сообщения о продаже муниципального имущества и о совершенных сделках;</w:t>
      </w:r>
    </w:p>
    <w:p w:rsidR="0092698A" w:rsidRPr="000E67A5" w:rsidRDefault="0092698A" w:rsidP="000662C9">
      <w:pPr>
        <w:pStyle w:val="ConsPlusNormal"/>
        <w:ind w:firstLine="540"/>
        <w:jc w:val="both"/>
        <w:rPr>
          <w:sz w:val="20"/>
          <w:szCs w:val="20"/>
        </w:rPr>
      </w:pPr>
      <w:r w:rsidRPr="000E67A5">
        <w:rPr>
          <w:sz w:val="20"/>
          <w:szCs w:val="20"/>
        </w:rPr>
        <w:t>4) принимает от претендентов заявки на приватизацию и прилагаемые к ним документы;</w:t>
      </w:r>
    </w:p>
    <w:p w:rsidR="0092698A" w:rsidRPr="000E67A5" w:rsidRDefault="0092698A" w:rsidP="000662C9">
      <w:pPr>
        <w:pStyle w:val="ConsPlusNormal"/>
        <w:ind w:firstLine="540"/>
        <w:jc w:val="both"/>
        <w:rPr>
          <w:sz w:val="20"/>
          <w:szCs w:val="20"/>
        </w:rPr>
      </w:pPr>
      <w:r w:rsidRPr="000E67A5">
        <w:rPr>
          <w:sz w:val="20"/>
          <w:szCs w:val="20"/>
        </w:rPr>
        <w:t>5 ведет учет заявок по мере их поступления в журнале приема заявок;</w:t>
      </w:r>
    </w:p>
    <w:p w:rsidR="0092698A" w:rsidRPr="000E67A5" w:rsidRDefault="0092698A" w:rsidP="000662C9">
      <w:pPr>
        <w:pStyle w:val="ConsPlusNormal"/>
        <w:ind w:firstLine="540"/>
        <w:jc w:val="both"/>
        <w:rPr>
          <w:sz w:val="20"/>
          <w:szCs w:val="20"/>
        </w:rPr>
      </w:pPr>
      <w:r w:rsidRPr="000E67A5">
        <w:rPr>
          <w:sz w:val="20"/>
          <w:szCs w:val="20"/>
        </w:rPr>
        <w:t>6 принимает решение о признании претендентов участниками аукциона, конкурса или об отказе в допуске к участию в приватизации по основаниям, установленным законодательством;</w:t>
      </w:r>
    </w:p>
    <w:p w:rsidR="0092698A" w:rsidRPr="000E67A5" w:rsidRDefault="0092698A" w:rsidP="000662C9">
      <w:pPr>
        <w:pStyle w:val="ConsPlusNormal"/>
        <w:ind w:firstLine="540"/>
        <w:jc w:val="both"/>
        <w:rPr>
          <w:sz w:val="20"/>
          <w:szCs w:val="20"/>
        </w:rPr>
      </w:pPr>
      <w:r w:rsidRPr="000E67A5">
        <w:rPr>
          <w:sz w:val="20"/>
          <w:szCs w:val="20"/>
        </w:rPr>
        <w:t>7 определяет покупателя муниципального имущества;</w:t>
      </w:r>
    </w:p>
    <w:p w:rsidR="0092698A" w:rsidRPr="000E67A5" w:rsidRDefault="0092698A" w:rsidP="00342147">
      <w:pPr>
        <w:pStyle w:val="ConsPlusNormal"/>
        <w:ind w:firstLine="540"/>
        <w:jc w:val="both"/>
        <w:rPr>
          <w:color w:val="000000"/>
          <w:sz w:val="20"/>
          <w:szCs w:val="20"/>
          <w:lang w:eastAsia="ru-RU"/>
        </w:rPr>
      </w:pPr>
      <w:r w:rsidRPr="000E67A5">
        <w:rPr>
          <w:sz w:val="20"/>
          <w:szCs w:val="20"/>
        </w:rPr>
        <w:t>8) решает иные вопросы, связанные с приватизацией муниципального имущества.</w:t>
      </w:r>
    </w:p>
    <w:p w:rsidR="0092698A" w:rsidRPr="000E67A5" w:rsidRDefault="0092698A" w:rsidP="005F2524">
      <w:pPr>
        <w:pStyle w:val="a6"/>
        <w:shd w:val="clear" w:color="auto" w:fill="FFFFFF"/>
        <w:contextualSpacing/>
        <w:jc w:val="center"/>
        <w:rPr>
          <w:color w:val="000000"/>
          <w:sz w:val="20"/>
          <w:szCs w:val="20"/>
        </w:rPr>
      </w:pPr>
      <w:r w:rsidRPr="000E67A5">
        <w:rPr>
          <w:color w:val="000000"/>
          <w:sz w:val="20"/>
          <w:szCs w:val="20"/>
        </w:rPr>
        <w:t>3. ИНФОРМАЦИОННОЕ ОБЕСПЕЧЕНИЕ ПРИВАТИЗАЦИИ МУНИЦИПАЛЬНОГО ИМУЩЕСТВА</w:t>
      </w:r>
    </w:p>
    <w:p w:rsidR="0092698A" w:rsidRPr="000E67A5" w:rsidRDefault="0092698A" w:rsidP="000662C9">
      <w:pPr>
        <w:shd w:val="clear" w:color="auto" w:fill="FFFFFF"/>
        <w:spacing w:after="0" w:line="240" w:lineRule="auto"/>
        <w:ind w:firstLine="708"/>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rPr>
        <w:t>3</w:t>
      </w:r>
      <w:r w:rsidRPr="000E67A5">
        <w:rPr>
          <w:rFonts w:ascii="Times New Roman" w:hAnsi="Times New Roman"/>
          <w:color w:val="3B2D36"/>
          <w:sz w:val="20"/>
          <w:szCs w:val="20"/>
        </w:rPr>
        <w:t>.1.</w:t>
      </w:r>
      <w:r w:rsidRPr="000E67A5">
        <w:rPr>
          <w:rFonts w:ascii="Times New Roman" w:hAnsi="Times New Roman"/>
          <w:color w:val="000000"/>
          <w:sz w:val="20"/>
          <w:szCs w:val="20"/>
          <w:lang w:eastAsia="ru-RU"/>
        </w:rPr>
        <w:t xml:space="preserve"> </w:t>
      </w:r>
      <w:proofErr w:type="gramStart"/>
      <w:r w:rsidRPr="000E67A5">
        <w:rPr>
          <w:rFonts w:ascii="Times New Roman" w:hAnsi="Times New Roman"/>
          <w:color w:val="000000"/>
          <w:sz w:val="20"/>
          <w:szCs w:val="20"/>
          <w:lang w:eastAsia="ru-RU"/>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официальных сайтах в сети «Интернет» </w:t>
      </w:r>
      <w:hyperlink r:id="rId15" w:history="1">
        <w:r w:rsidRPr="000E67A5">
          <w:rPr>
            <w:rFonts w:ascii="Times New Roman" w:hAnsi="Times New Roman"/>
            <w:color w:val="000000"/>
            <w:sz w:val="20"/>
            <w:szCs w:val="20"/>
            <w:bdr w:val="none" w:sz="0" w:space="0" w:color="auto" w:frame="1"/>
            <w:lang w:eastAsia="ru-RU"/>
          </w:rPr>
          <w:t>прогнозного плана</w:t>
        </w:r>
      </w:hyperlink>
      <w:r w:rsidRPr="000E67A5">
        <w:rPr>
          <w:rFonts w:ascii="Times New Roman" w:hAnsi="Times New Roman"/>
          <w:color w:val="000000"/>
          <w:sz w:val="20"/>
          <w:szCs w:val="20"/>
          <w:lang w:eastAsia="ru-RU"/>
        </w:rPr>
        <w:t> приватизации муниципального имущества, решений об условиях приватизации соответственно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w:t>
      </w:r>
      <w:proofErr w:type="gramEnd"/>
      <w:r w:rsidRPr="000E67A5">
        <w:rPr>
          <w:rFonts w:ascii="Times New Roman" w:hAnsi="Times New Roman"/>
          <w:color w:val="000000"/>
          <w:sz w:val="20"/>
          <w:szCs w:val="20"/>
          <w:lang w:eastAsia="ru-RU"/>
        </w:rPr>
        <w:t xml:space="preserve"> муниципального имущества.</w:t>
      </w:r>
    </w:p>
    <w:p w:rsidR="0092698A" w:rsidRPr="000E67A5" w:rsidRDefault="0092698A" w:rsidP="000662C9">
      <w:pPr>
        <w:shd w:val="clear" w:color="auto" w:fill="FFFFFF"/>
        <w:spacing w:after="240" w:line="240" w:lineRule="auto"/>
        <w:ind w:firstLine="540"/>
        <w:contextualSpacing/>
        <w:jc w:val="both"/>
        <w:textAlignment w:val="baseline"/>
        <w:rPr>
          <w:rFonts w:ascii="Times New Roman" w:hAnsi="Times New Roman"/>
          <w:color w:val="000000"/>
          <w:sz w:val="20"/>
          <w:szCs w:val="20"/>
          <w:lang w:eastAsia="ru-RU"/>
        </w:rPr>
      </w:pPr>
      <w:proofErr w:type="gramStart"/>
      <w:r w:rsidRPr="005F2524">
        <w:rPr>
          <w:rFonts w:ascii="Times New Roman" w:hAnsi="Times New Roman"/>
          <w:color w:val="000000"/>
          <w:sz w:val="20"/>
          <w:szCs w:val="20"/>
          <w:lang w:eastAsia="ru-RU"/>
        </w:rPr>
        <w:t>Информация о приватизации муниципального имущества, указанная в настоящем пункте, подлежит</w:t>
      </w:r>
      <w:r w:rsidRPr="000E67A5">
        <w:rPr>
          <w:rFonts w:ascii="Times New Roman" w:hAnsi="Times New Roman"/>
          <w:color w:val="000000"/>
          <w:sz w:val="20"/>
          <w:szCs w:val="20"/>
          <w:lang w:eastAsia="ru-RU"/>
        </w:rPr>
        <w:t xml:space="preserve"> опубликованию в официальном печатном издании</w:t>
      </w:r>
      <w:r w:rsidR="00F26867">
        <w:rPr>
          <w:rFonts w:ascii="Times New Roman" w:hAnsi="Times New Roman"/>
          <w:color w:val="000000"/>
          <w:sz w:val="20"/>
          <w:szCs w:val="20"/>
          <w:lang w:eastAsia="ru-RU"/>
        </w:rPr>
        <w:t xml:space="preserve"> «</w:t>
      </w:r>
      <w:proofErr w:type="spellStart"/>
      <w:r w:rsidR="00F26867">
        <w:rPr>
          <w:rFonts w:ascii="Times New Roman" w:hAnsi="Times New Roman"/>
          <w:color w:val="000000"/>
          <w:sz w:val="20"/>
          <w:szCs w:val="20"/>
          <w:lang w:eastAsia="ru-RU"/>
        </w:rPr>
        <w:t>Перфиловский</w:t>
      </w:r>
      <w:proofErr w:type="spellEnd"/>
      <w:r w:rsidR="00F26867">
        <w:rPr>
          <w:rFonts w:ascii="Times New Roman" w:hAnsi="Times New Roman"/>
          <w:color w:val="000000"/>
          <w:sz w:val="20"/>
          <w:szCs w:val="20"/>
          <w:lang w:eastAsia="ru-RU"/>
        </w:rPr>
        <w:t xml:space="preserve"> вестник»</w:t>
      </w:r>
      <w:r w:rsidRPr="000E67A5">
        <w:rPr>
          <w:rFonts w:ascii="Times New Roman" w:hAnsi="Times New Roman"/>
          <w:color w:val="000000"/>
          <w:sz w:val="20"/>
          <w:szCs w:val="20"/>
          <w:lang w:eastAsia="ru-RU"/>
        </w:rPr>
        <w:t>,</w:t>
      </w:r>
      <w:r w:rsidRPr="005F2524">
        <w:rPr>
          <w:rFonts w:ascii="Times New Roman" w:hAnsi="Times New Roman"/>
          <w:color w:val="000000"/>
          <w:sz w:val="20"/>
          <w:szCs w:val="20"/>
          <w:lang w:eastAsia="ru-RU"/>
        </w:rPr>
        <w:t xml:space="preserve"> размещению на официальном сайте </w:t>
      </w:r>
      <w:proofErr w:type="spellStart"/>
      <w:r w:rsidR="00F26867">
        <w:rPr>
          <w:rFonts w:ascii="Times New Roman" w:hAnsi="Times New Roman"/>
          <w:color w:val="000000"/>
          <w:sz w:val="20"/>
          <w:szCs w:val="20"/>
          <w:lang w:eastAsia="ru-RU"/>
        </w:rPr>
        <w:t>Перфиловского</w:t>
      </w:r>
      <w:proofErr w:type="spellEnd"/>
      <w:r w:rsidRPr="000E67A5">
        <w:rPr>
          <w:rFonts w:ascii="Times New Roman" w:hAnsi="Times New Roman"/>
          <w:color w:val="000000"/>
          <w:sz w:val="20"/>
          <w:szCs w:val="20"/>
          <w:lang w:eastAsia="ru-RU"/>
        </w:rPr>
        <w:t xml:space="preserve"> сельского поселения</w:t>
      </w:r>
      <w:r w:rsidRPr="005F2524">
        <w:rPr>
          <w:rFonts w:ascii="Times New Roman" w:hAnsi="Times New Roman"/>
          <w:color w:val="000000"/>
          <w:sz w:val="20"/>
          <w:szCs w:val="20"/>
          <w:lang w:eastAsia="ru-RU"/>
        </w:rPr>
        <w:t xml:space="preserve">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сайты в сети «Интернет»).</w:t>
      </w:r>
      <w:proofErr w:type="gramEnd"/>
    </w:p>
    <w:p w:rsidR="0092698A" w:rsidRPr="000E67A5" w:rsidRDefault="0092698A" w:rsidP="000662C9">
      <w:pPr>
        <w:shd w:val="clear" w:color="auto" w:fill="FFFFFF"/>
        <w:spacing w:after="240" w:line="240" w:lineRule="auto"/>
        <w:ind w:firstLine="540"/>
        <w:contextualSpacing/>
        <w:jc w:val="both"/>
        <w:textAlignment w:val="baseline"/>
        <w:rPr>
          <w:rFonts w:ascii="Times New Roman" w:hAnsi="Times New Roman"/>
          <w:sz w:val="20"/>
          <w:szCs w:val="20"/>
        </w:rPr>
      </w:pPr>
      <w:r w:rsidRPr="000E67A5">
        <w:rPr>
          <w:rFonts w:ascii="Times New Roman" w:hAnsi="Times New Roman"/>
          <w:color w:val="3B2D36"/>
          <w:sz w:val="20"/>
          <w:szCs w:val="20"/>
        </w:rPr>
        <w:t xml:space="preserve">3.2 </w:t>
      </w:r>
      <w:r w:rsidRPr="000E67A5">
        <w:rPr>
          <w:rFonts w:ascii="Times New Roman" w:hAnsi="Times New Roman"/>
          <w:sz w:val="20"/>
          <w:szCs w:val="20"/>
        </w:rPr>
        <w:t>Прогнозный план (программа) приватизации муниципального имущества, отчет о результатах приватизации муниципального имущества за прошедший год в месячный срок после утверждения Думой поселения подлежат официальному опубликованию.</w:t>
      </w:r>
    </w:p>
    <w:p w:rsidR="0092698A" w:rsidRPr="000E67A5" w:rsidRDefault="0092698A" w:rsidP="000662C9">
      <w:pPr>
        <w:shd w:val="clear" w:color="auto" w:fill="FFFFFF"/>
        <w:spacing w:after="240" w:line="240" w:lineRule="auto"/>
        <w:ind w:firstLine="540"/>
        <w:contextualSpacing/>
        <w:jc w:val="both"/>
        <w:textAlignment w:val="baseline"/>
        <w:rPr>
          <w:rStyle w:val="apple-converted-space"/>
          <w:rFonts w:ascii="Times New Roman" w:hAnsi="Times New Roman"/>
          <w:sz w:val="20"/>
          <w:szCs w:val="20"/>
        </w:rPr>
      </w:pPr>
      <w:r w:rsidRPr="000E67A5">
        <w:rPr>
          <w:rFonts w:ascii="Times New Roman" w:hAnsi="Times New Roman"/>
          <w:sz w:val="20"/>
          <w:szCs w:val="20"/>
        </w:rPr>
        <w:t>3</w:t>
      </w:r>
      <w:r w:rsidRPr="000E67A5">
        <w:rPr>
          <w:rFonts w:ascii="Times New Roman" w:hAnsi="Times New Roman"/>
          <w:color w:val="3B2D36"/>
          <w:sz w:val="20"/>
          <w:szCs w:val="20"/>
        </w:rPr>
        <w:t>.3. Информационное сообщение о продаже муниципального имущества поселения подлежит опубликованию (обнародованию) не менее чем за тридцать дней до дня осуществления продажи имущества, если иное не предусмотрено Федеральным законом.</w:t>
      </w:r>
    </w:p>
    <w:p w:rsidR="0092698A" w:rsidRPr="000E67A5" w:rsidRDefault="0092698A" w:rsidP="005F2524">
      <w:pPr>
        <w:pStyle w:val="ConsPlusNormal"/>
        <w:ind w:firstLine="540"/>
        <w:contextualSpacing/>
        <w:jc w:val="both"/>
        <w:rPr>
          <w:sz w:val="20"/>
          <w:szCs w:val="20"/>
        </w:rPr>
      </w:pPr>
      <w:r w:rsidRPr="000E67A5">
        <w:rPr>
          <w:rStyle w:val="apple-converted-space"/>
          <w:color w:val="3B2D36"/>
          <w:sz w:val="20"/>
          <w:szCs w:val="20"/>
        </w:rPr>
        <w:t>3.</w:t>
      </w:r>
      <w:bookmarkStart w:id="1" w:name="Par0"/>
      <w:bookmarkEnd w:id="1"/>
      <w:r w:rsidRPr="000E67A5">
        <w:rPr>
          <w:rStyle w:val="apple-converted-space"/>
          <w:color w:val="3B2D36"/>
          <w:sz w:val="20"/>
          <w:szCs w:val="20"/>
        </w:rPr>
        <w:t>4</w:t>
      </w:r>
      <w:r w:rsidRPr="000E67A5">
        <w:rPr>
          <w:sz w:val="20"/>
          <w:szCs w:val="20"/>
        </w:rPr>
        <w:t xml:space="preserve">.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w:t>
      </w:r>
      <w:hyperlink r:id="rId16" w:history="1">
        <w:r w:rsidRPr="000E67A5">
          <w:rPr>
            <w:color w:val="0000FF"/>
            <w:sz w:val="20"/>
            <w:szCs w:val="20"/>
          </w:rPr>
          <w:t>законом</w:t>
        </w:r>
      </w:hyperlink>
      <w:r w:rsidRPr="000E67A5">
        <w:rPr>
          <w:sz w:val="20"/>
          <w:szCs w:val="20"/>
        </w:rPr>
        <w:t xml:space="preserve"> "О приватизации государственного и муниципального имущества", следующие сведения:</w:t>
      </w:r>
    </w:p>
    <w:p w:rsidR="0092698A" w:rsidRPr="00191352" w:rsidRDefault="0092698A" w:rsidP="005F2524">
      <w:pPr>
        <w:autoSpaceDE w:val="0"/>
        <w:autoSpaceDN w:val="0"/>
        <w:adjustRightInd w:val="0"/>
        <w:spacing w:after="0" w:line="240" w:lineRule="auto"/>
        <w:ind w:firstLine="540"/>
        <w:contextualSpacing/>
        <w:jc w:val="both"/>
        <w:rPr>
          <w:rFonts w:ascii="Times New Roman" w:hAnsi="Times New Roman"/>
          <w:sz w:val="20"/>
          <w:szCs w:val="20"/>
        </w:rPr>
      </w:pPr>
      <w:r w:rsidRPr="00191352">
        <w:rPr>
          <w:rFonts w:ascii="Times New Roman" w:hAnsi="Times New Roman"/>
          <w:sz w:val="20"/>
          <w:szCs w:val="20"/>
        </w:rPr>
        <w:t xml:space="preserve">1) наименование и реквизиты постановления администрации </w:t>
      </w:r>
      <w:r w:rsidRPr="000E67A5">
        <w:rPr>
          <w:rFonts w:ascii="Times New Roman" w:hAnsi="Times New Roman"/>
          <w:sz w:val="20"/>
          <w:szCs w:val="20"/>
        </w:rPr>
        <w:t xml:space="preserve">поселения </w:t>
      </w:r>
      <w:r w:rsidRPr="00191352">
        <w:rPr>
          <w:rFonts w:ascii="Times New Roman" w:hAnsi="Times New Roman"/>
          <w:sz w:val="20"/>
          <w:szCs w:val="20"/>
        </w:rPr>
        <w:t>об условиях приватизации муниципального имущества;</w:t>
      </w:r>
    </w:p>
    <w:p w:rsidR="0092698A" w:rsidRPr="00191352" w:rsidRDefault="0092698A" w:rsidP="005F2524">
      <w:pPr>
        <w:autoSpaceDE w:val="0"/>
        <w:autoSpaceDN w:val="0"/>
        <w:adjustRightInd w:val="0"/>
        <w:spacing w:after="0" w:line="240" w:lineRule="auto"/>
        <w:ind w:firstLine="540"/>
        <w:contextualSpacing/>
        <w:jc w:val="both"/>
        <w:rPr>
          <w:rFonts w:ascii="Times New Roman" w:hAnsi="Times New Roman"/>
          <w:sz w:val="20"/>
          <w:szCs w:val="20"/>
        </w:rPr>
      </w:pPr>
      <w:r w:rsidRPr="00191352">
        <w:rPr>
          <w:rFonts w:ascii="Times New Roman" w:hAnsi="Times New Roman"/>
          <w:sz w:val="20"/>
          <w:szCs w:val="20"/>
        </w:rPr>
        <w:t>2) наименование такого имущества и иные позволяющие его индивидуализировать сведения (характеристика имущества);</w:t>
      </w:r>
    </w:p>
    <w:p w:rsidR="0092698A" w:rsidRPr="00191352" w:rsidRDefault="0092698A" w:rsidP="005F2524">
      <w:pPr>
        <w:autoSpaceDE w:val="0"/>
        <w:autoSpaceDN w:val="0"/>
        <w:adjustRightInd w:val="0"/>
        <w:spacing w:after="0" w:line="240" w:lineRule="auto"/>
        <w:ind w:firstLine="540"/>
        <w:contextualSpacing/>
        <w:jc w:val="both"/>
        <w:rPr>
          <w:rFonts w:ascii="Times New Roman" w:hAnsi="Times New Roman"/>
          <w:sz w:val="20"/>
          <w:szCs w:val="20"/>
        </w:rPr>
      </w:pPr>
      <w:r w:rsidRPr="00191352">
        <w:rPr>
          <w:rFonts w:ascii="Times New Roman" w:hAnsi="Times New Roman"/>
          <w:sz w:val="20"/>
          <w:szCs w:val="20"/>
        </w:rPr>
        <w:t>3) способ приватизации такого имущества;</w:t>
      </w:r>
    </w:p>
    <w:p w:rsidR="0092698A" w:rsidRPr="00191352" w:rsidRDefault="0092698A" w:rsidP="005F2524">
      <w:pPr>
        <w:autoSpaceDE w:val="0"/>
        <w:autoSpaceDN w:val="0"/>
        <w:adjustRightInd w:val="0"/>
        <w:spacing w:after="0" w:line="240" w:lineRule="auto"/>
        <w:ind w:firstLine="540"/>
        <w:contextualSpacing/>
        <w:jc w:val="both"/>
        <w:rPr>
          <w:rFonts w:ascii="Times New Roman" w:hAnsi="Times New Roman"/>
          <w:sz w:val="20"/>
          <w:szCs w:val="20"/>
        </w:rPr>
      </w:pPr>
      <w:r w:rsidRPr="00191352">
        <w:rPr>
          <w:rFonts w:ascii="Times New Roman" w:hAnsi="Times New Roman"/>
          <w:sz w:val="20"/>
          <w:szCs w:val="20"/>
        </w:rPr>
        <w:t>4) начальная цена продажи такого имущества;</w:t>
      </w:r>
    </w:p>
    <w:p w:rsidR="0092698A" w:rsidRPr="00191352" w:rsidRDefault="0092698A" w:rsidP="005F2524">
      <w:pPr>
        <w:autoSpaceDE w:val="0"/>
        <w:autoSpaceDN w:val="0"/>
        <w:adjustRightInd w:val="0"/>
        <w:spacing w:after="0" w:line="240" w:lineRule="auto"/>
        <w:ind w:firstLine="540"/>
        <w:contextualSpacing/>
        <w:jc w:val="both"/>
        <w:rPr>
          <w:rFonts w:ascii="Times New Roman" w:hAnsi="Times New Roman"/>
          <w:sz w:val="20"/>
          <w:szCs w:val="20"/>
        </w:rPr>
      </w:pPr>
      <w:r w:rsidRPr="00191352">
        <w:rPr>
          <w:rFonts w:ascii="Times New Roman" w:hAnsi="Times New Roman"/>
          <w:sz w:val="20"/>
          <w:szCs w:val="20"/>
        </w:rPr>
        <w:t>5) форма подачи предложений о цене такого имущества;</w:t>
      </w:r>
    </w:p>
    <w:p w:rsidR="0092698A" w:rsidRPr="00191352" w:rsidRDefault="0092698A" w:rsidP="005F2524">
      <w:pPr>
        <w:autoSpaceDE w:val="0"/>
        <w:autoSpaceDN w:val="0"/>
        <w:adjustRightInd w:val="0"/>
        <w:spacing w:after="0" w:line="240" w:lineRule="auto"/>
        <w:ind w:firstLine="540"/>
        <w:contextualSpacing/>
        <w:jc w:val="both"/>
        <w:rPr>
          <w:rFonts w:ascii="Times New Roman" w:hAnsi="Times New Roman"/>
          <w:sz w:val="20"/>
          <w:szCs w:val="20"/>
        </w:rPr>
      </w:pPr>
      <w:r w:rsidRPr="00191352">
        <w:rPr>
          <w:rFonts w:ascii="Times New Roman" w:hAnsi="Times New Roman"/>
          <w:sz w:val="20"/>
          <w:szCs w:val="20"/>
        </w:rPr>
        <w:t>6) условия и сроки платежа, необходимые реквизиты счетов;</w:t>
      </w:r>
    </w:p>
    <w:p w:rsidR="0092698A" w:rsidRPr="00191352" w:rsidRDefault="0092698A" w:rsidP="005F2524">
      <w:pPr>
        <w:autoSpaceDE w:val="0"/>
        <w:autoSpaceDN w:val="0"/>
        <w:adjustRightInd w:val="0"/>
        <w:spacing w:after="0" w:line="240" w:lineRule="auto"/>
        <w:ind w:firstLine="540"/>
        <w:contextualSpacing/>
        <w:jc w:val="both"/>
        <w:rPr>
          <w:rFonts w:ascii="Times New Roman" w:hAnsi="Times New Roman"/>
          <w:sz w:val="20"/>
          <w:szCs w:val="20"/>
        </w:rPr>
      </w:pPr>
      <w:r w:rsidRPr="00191352">
        <w:rPr>
          <w:rFonts w:ascii="Times New Roman" w:hAnsi="Times New Roman"/>
          <w:sz w:val="20"/>
          <w:szCs w:val="20"/>
        </w:rPr>
        <w:t>7) размер задатка, срок и порядок его внесения, необходимые реквизиты счетов;</w:t>
      </w:r>
    </w:p>
    <w:p w:rsidR="0092698A" w:rsidRPr="00191352" w:rsidRDefault="0092698A" w:rsidP="005F2524">
      <w:pPr>
        <w:autoSpaceDE w:val="0"/>
        <w:autoSpaceDN w:val="0"/>
        <w:adjustRightInd w:val="0"/>
        <w:spacing w:after="0" w:line="240" w:lineRule="auto"/>
        <w:ind w:firstLine="540"/>
        <w:contextualSpacing/>
        <w:jc w:val="both"/>
        <w:rPr>
          <w:rFonts w:ascii="Times New Roman" w:hAnsi="Times New Roman"/>
          <w:sz w:val="20"/>
          <w:szCs w:val="20"/>
        </w:rPr>
      </w:pPr>
      <w:r w:rsidRPr="00191352">
        <w:rPr>
          <w:rFonts w:ascii="Times New Roman" w:hAnsi="Times New Roman"/>
          <w:sz w:val="20"/>
          <w:szCs w:val="20"/>
        </w:rPr>
        <w:t>8) порядок, место, даты начала и окончания подачи заявок, предложений;</w:t>
      </w:r>
    </w:p>
    <w:p w:rsidR="0092698A" w:rsidRPr="00191352" w:rsidRDefault="0092698A" w:rsidP="005F2524">
      <w:pPr>
        <w:autoSpaceDE w:val="0"/>
        <w:autoSpaceDN w:val="0"/>
        <w:adjustRightInd w:val="0"/>
        <w:spacing w:after="0" w:line="240" w:lineRule="auto"/>
        <w:ind w:firstLine="540"/>
        <w:contextualSpacing/>
        <w:jc w:val="both"/>
        <w:rPr>
          <w:rFonts w:ascii="Times New Roman" w:hAnsi="Times New Roman"/>
          <w:sz w:val="20"/>
          <w:szCs w:val="20"/>
        </w:rPr>
      </w:pPr>
      <w:r w:rsidRPr="00191352">
        <w:rPr>
          <w:rFonts w:ascii="Times New Roman" w:hAnsi="Times New Roman"/>
          <w:sz w:val="20"/>
          <w:szCs w:val="20"/>
        </w:rPr>
        <w:t>9) исчерпывающий перечень представляемых покупателями документов;</w:t>
      </w:r>
    </w:p>
    <w:p w:rsidR="0092698A" w:rsidRPr="00191352" w:rsidRDefault="0092698A" w:rsidP="005F2524">
      <w:pPr>
        <w:autoSpaceDE w:val="0"/>
        <w:autoSpaceDN w:val="0"/>
        <w:adjustRightInd w:val="0"/>
        <w:spacing w:after="0" w:line="240" w:lineRule="auto"/>
        <w:ind w:firstLine="540"/>
        <w:contextualSpacing/>
        <w:jc w:val="both"/>
        <w:rPr>
          <w:rFonts w:ascii="Times New Roman" w:hAnsi="Times New Roman"/>
          <w:sz w:val="20"/>
          <w:szCs w:val="20"/>
        </w:rPr>
      </w:pPr>
      <w:r w:rsidRPr="00191352">
        <w:rPr>
          <w:rFonts w:ascii="Times New Roman" w:hAnsi="Times New Roman"/>
          <w:sz w:val="20"/>
          <w:szCs w:val="20"/>
        </w:rPr>
        <w:t>10) срок заключения договора купли-продажи такого имущества;</w:t>
      </w:r>
    </w:p>
    <w:p w:rsidR="0092698A" w:rsidRPr="00191352" w:rsidRDefault="0092698A" w:rsidP="005F2524">
      <w:pPr>
        <w:autoSpaceDE w:val="0"/>
        <w:autoSpaceDN w:val="0"/>
        <w:adjustRightInd w:val="0"/>
        <w:spacing w:after="0" w:line="240" w:lineRule="auto"/>
        <w:ind w:firstLine="540"/>
        <w:contextualSpacing/>
        <w:jc w:val="both"/>
        <w:rPr>
          <w:rFonts w:ascii="Times New Roman" w:hAnsi="Times New Roman"/>
          <w:sz w:val="20"/>
          <w:szCs w:val="20"/>
        </w:rPr>
      </w:pPr>
      <w:r w:rsidRPr="00191352">
        <w:rPr>
          <w:rFonts w:ascii="Times New Roman" w:hAnsi="Times New Roman"/>
          <w:sz w:val="20"/>
          <w:szCs w:val="20"/>
        </w:rPr>
        <w:t>11) порядок ознакомления покупателей с иной информацией, условиями договора купли-продажи такого имущества;</w:t>
      </w:r>
    </w:p>
    <w:p w:rsidR="0092698A" w:rsidRPr="00191352" w:rsidRDefault="0092698A" w:rsidP="005F2524">
      <w:pPr>
        <w:autoSpaceDE w:val="0"/>
        <w:autoSpaceDN w:val="0"/>
        <w:adjustRightInd w:val="0"/>
        <w:spacing w:after="0" w:line="240" w:lineRule="auto"/>
        <w:ind w:firstLine="540"/>
        <w:contextualSpacing/>
        <w:jc w:val="both"/>
        <w:rPr>
          <w:rFonts w:ascii="Times New Roman" w:hAnsi="Times New Roman"/>
          <w:sz w:val="20"/>
          <w:szCs w:val="20"/>
        </w:rPr>
      </w:pPr>
      <w:r w:rsidRPr="00191352">
        <w:rPr>
          <w:rFonts w:ascii="Times New Roman" w:hAnsi="Times New Roman"/>
          <w:sz w:val="20"/>
          <w:szCs w:val="20"/>
        </w:rPr>
        <w:t>12) ограничения участия отдельных категорий физических лиц и юридических лиц в приватизации такого имущества;</w:t>
      </w:r>
    </w:p>
    <w:p w:rsidR="0092698A" w:rsidRPr="00191352" w:rsidRDefault="0092698A" w:rsidP="005F2524">
      <w:pPr>
        <w:autoSpaceDE w:val="0"/>
        <w:autoSpaceDN w:val="0"/>
        <w:adjustRightInd w:val="0"/>
        <w:spacing w:after="0" w:line="240" w:lineRule="auto"/>
        <w:ind w:firstLine="540"/>
        <w:contextualSpacing/>
        <w:jc w:val="both"/>
        <w:rPr>
          <w:rFonts w:ascii="Times New Roman" w:hAnsi="Times New Roman"/>
          <w:sz w:val="20"/>
          <w:szCs w:val="20"/>
        </w:rPr>
      </w:pPr>
      <w:r w:rsidRPr="00191352">
        <w:rPr>
          <w:rFonts w:ascii="Times New Roman" w:hAnsi="Times New Roman"/>
          <w:sz w:val="20"/>
          <w:szCs w:val="20"/>
        </w:rPr>
        <w:t>13) порядок определения победителей (при проведен</w:t>
      </w:r>
      <w:proofErr w:type="gramStart"/>
      <w:r w:rsidRPr="00191352">
        <w:rPr>
          <w:rFonts w:ascii="Times New Roman" w:hAnsi="Times New Roman"/>
          <w:sz w:val="20"/>
          <w:szCs w:val="20"/>
        </w:rPr>
        <w:t>ии ау</w:t>
      </w:r>
      <w:proofErr w:type="gramEnd"/>
      <w:r w:rsidRPr="00191352">
        <w:rPr>
          <w:rFonts w:ascii="Times New Roman" w:hAnsi="Times New Roman"/>
          <w:sz w:val="20"/>
          <w:szCs w:val="20"/>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92698A" w:rsidRPr="00191352" w:rsidRDefault="0092698A" w:rsidP="005F2524">
      <w:pPr>
        <w:autoSpaceDE w:val="0"/>
        <w:autoSpaceDN w:val="0"/>
        <w:adjustRightInd w:val="0"/>
        <w:spacing w:after="0" w:line="240" w:lineRule="auto"/>
        <w:ind w:firstLine="540"/>
        <w:contextualSpacing/>
        <w:jc w:val="both"/>
        <w:rPr>
          <w:rFonts w:ascii="Times New Roman" w:hAnsi="Times New Roman"/>
          <w:sz w:val="20"/>
          <w:szCs w:val="20"/>
        </w:rPr>
      </w:pPr>
      <w:r w:rsidRPr="00191352">
        <w:rPr>
          <w:rFonts w:ascii="Times New Roman" w:hAnsi="Times New Roman"/>
          <w:sz w:val="20"/>
          <w:szCs w:val="20"/>
        </w:rPr>
        <w:t>14) место и срок подведения итогов продажи муниципального имущества.</w:t>
      </w:r>
    </w:p>
    <w:p w:rsidR="0092698A" w:rsidRPr="00191352" w:rsidRDefault="0092698A" w:rsidP="005F2524">
      <w:pPr>
        <w:autoSpaceDE w:val="0"/>
        <w:autoSpaceDN w:val="0"/>
        <w:adjustRightInd w:val="0"/>
        <w:spacing w:after="0" w:line="240" w:lineRule="auto"/>
        <w:ind w:firstLine="540"/>
        <w:contextualSpacing/>
        <w:jc w:val="both"/>
        <w:rPr>
          <w:rFonts w:ascii="Times New Roman" w:hAnsi="Times New Roman"/>
          <w:sz w:val="20"/>
          <w:szCs w:val="20"/>
        </w:rPr>
      </w:pPr>
      <w:bookmarkStart w:id="2" w:name="Par17"/>
      <w:bookmarkEnd w:id="2"/>
      <w:r w:rsidRPr="000E67A5">
        <w:rPr>
          <w:rFonts w:ascii="Times New Roman" w:hAnsi="Times New Roman"/>
          <w:sz w:val="20"/>
          <w:szCs w:val="20"/>
        </w:rPr>
        <w:t>3.5</w:t>
      </w:r>
      <w:proofErr w:type="gramStart"/>
      <w:r w:rsidRPr="00191352">
        <w:rPr>
          <w:rFonts w:ascii="Times New Roman" w:hAnsi="Times New Roman"/>
          <w:sz w:val="20"/>
          <w:szCs w:val="20"/>
        </w:rPr>
        <w:t xml:space="preserve"> П</w:t>
      </w:r>
      <w:proofErr w:type="gramEnd"/>
      <w:r w:rsidRPr="00191352">
        <w:rPr>
          <w:rFonts w:ascii="Times New Roman" w:hAnsi="Times New Roman"/>
          <w:sz w:val="20"/>
          <w:szCs w:val="20"/>
        </w:rPr>
        <w:t>ри продаже акций открытого акционерного общества, находящихся в муниципальной собственности, также указываются следующие сведения:</w:t>
      </w:r>
    </w:p>
    <w:p w:rsidR="0092698A" w:rsidRPr="00191352" w:rsidRDefault="0092698A" w:rsidP="005F2524">
      <w:pPr>
        <w:autoSpaceDE w:val="0"/>
        <w:autoSpaceDN w:val="0"/>
        <w:adjustRightInd w:val="0"/>
        <w:spacing w:after="0" w:line="240" w:lineRule="auto"/>
        <w:ind w:firstLine="540"/>
        <w:contextualSpacing/>
        <w:jc w:val="both"/>
        <w:rPr>
          <w:rFonts w:ascii="Times New Roman" w:hAnsi="Times New Roman"/>
          <w:sz w:val="20"/>
          <w:szCs w:val="20"/>
        </w:rPr>
      </w:pPr>
      <w:r w:rsidRPr="00191352">
        <w:rPr>
          <w:rFonts w:ascii="Times New Roman" w:hAnsi="Times New Roman"/>
          <w:sz w:val="20"/>
          <w:szCs w:val="20"/>
        </w:rPr>
        <w:lastRenderedPageBreak/>
        <w:t>1) полное наименование, почтовый адрес и место нахождения открытого акционерного общества;</w:t>
      </w:r>
    </w:p>
    <w:p w:rsidR="0092698A" w:rsidRPr="00191352" w:rsidRDefault="0092698A" w:rsidP="005F2524">
      <w:pPr>
        <w:autoSpaceDE w:val="0"/>
        <w:autoSpaceDN w:val="0"/>
        <w:adjustRightInd w:val="0"/>
        <w:spacing w:after="0" w:line="240" w:lineRule="auto"/>
        <w:ind w:firstLine="540"/>
        <w:contextualSpacing/>
        <w:jc w:val="both"/>
        <w:rPr>
          <w:rFonts w:ascii="Times New Roman" w:hAnsi="Times New Roman"/>
          <w:sz w:val="20"/>
          <w:szCs w:val="20"/>
        </w:rPr>
      </w:pPr>
      <w:r w:rsidRPr="00191352">
        <w:rPr>
          <w:rFonts w:ascii="Times New Roman" w:hAnsi="Times New Roman"/>
          <w:sz w:val="20"/>
          <w:szCs w:val="20"/>
        </w:rPr>
        <w:t>2) размер уставного капитала открытого акционерного общества, общее количество, номинальная стоимость и категории выпущенных акций открытого акционерного общества;</w:t>
      </w:r>
    </w:p>
    <w:p w:rsidR="0092698A" w:rsidRPr="00191352" w:rsidRDefault="0092698A" w:rsidP="005F2524">
      <w:pPr>
        <w:autoSpaceDE w:val="0"/>
        <w:autoSpaceDN w:val="0"/>
        <w:adjustRightInd w:val="0"/>
        <w:spacing w:after="0" w:line="240" w:lineRule="auto"/>
        <w:ind w:firstLine="540"/>
        <w:contextualSpacing/>
        <w:jc w:val="both"/>
        <w:rPr>
          <w:rFonts w:ascii="Times New Roman" w:hAnsi="Times New Roman"/>
          <w:sz w:val="20"/>
          <w:szCs w:val="20"/>
        </w:rPr>
      </w:pPr>
      <w:r w:rsidRPr="00191352">
        <w:rPr>
          <w:rFonts w:ascii="Times New Roman" w:hAnsi="Times New Roman"/>
          <w:sz w:val="20"/>
          <w:szCs w:val="20"/>
        </w:rPr>
        <w:t>3) перечень основной продукции (работ, услуг), производство которой осуществляется открытым акционерным обществом;</w:t>
      </w:r>
    </w:p>
    <w:p w:rsidR="0092698A" w:rsidRPr="00191352" w:rsidRDefault="0092698A" w:rsidP="005F2524">
      <w:pPr>
        <w:autoSpaceDE w:val="0"/>
        <w:autoSpaceDN w:val="0"/>
        <w:adjustRightInd w:val="0"/>
        <w:spacing w:after="0" w:line="240" w:lineRule="auto"/>
        <w:ind w:firstLine="540"/>
        <w:contextualSpacing/>
        <w:jc w:val="both"/>
        <w:rPr>
          <w:rFonts w:ascii="Times New Roman" w:hAnsi="Times New Roman"/>
          <w:sz w:val="20"/>
          <w:szCs w:val="20"/>
        </w:rPr>
      </w:pPr>
      <w:r w:rsidRPr="00191352">
        <w:rPr>
          <w:rFonts w:ascii="Times New Roman" w:hAnsi="Times New Roman"/>
          <w:sz w:val="20"/>
          <w:szCs w:val="20"/>
        </w:rPr>
        <w:t>4) условия конкурса при продаже акций открытого акционерного общества на конкурсе;</w:t>
      </w:r>
    </w:p>
    <w:p w:rsidR="0092698A" w:rsidRPr="00191352" w:rsidRDefault="0092698A" w:rsidP="005F2524">
      <w:pPr>
        <w:autoSpaceDE w:val="0"/>
        <w:autoSpaceDN w:val="0"/>
        <w:adjustRightInd w:val="0"/>
        <w:spacing w:after="0" w:line="240" w:lineRule="auto"/>
        <w:ind w:firstLine="540"/>
        <w:contextualSpacing/>
        <w:jc w:val="both"/>
        <w:rPr>
          <w:rFonts w:ascii="Times New Roman" w:hAnsi="Times New Roman"/>
          <w:sz w:val="20"/>
          <w:szCs w:val="20"/>
        </w:rPr>
      </w:pPr>
      <w:r w:rsidRPr="00191352">
        <w:rPr>
          <w:rFonts w:ascii="Times New Roman" w:hAnsi="Times New Roman"/>
          <w:sz w:val="20"/>
          <w:szCs w:val="20"/>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92698A" w:rsidRPr="00191352" w:rsidRDefault="0092698A" w:rsidP="005F2524">
      <w:pPr>
        <w:autoSpaceDE w:val="0"/>
        <w:autoSpaceDN w:val="0"/>
        <w:adjustRightInd w:val="0"/>
        <w:spacing w:after="0" w:line="240" w:lineRule="auto"/>
        <w:ind w:firstLine="540"/>
        <w:contextualSpacing/>
        <w:jc w:val="both"/>
        <w:rPr>
          <w:rFonts w:ascii="Times New Roman" w:hAnsi="Times New Roman"/>
          <w:sz w:val="20"/>
          <w:szCs w:val="20"/>
        </w:rPr>
      </w:pPr>
      <w:r w:rsidRPr="000E67A5">
        <w:rPr>
          <w:rFonts w:ascii="Times New Roman" w:hAnsi="Times New Roman"/>
          <w:sz w:val="20"/>
          <w:szCs w:val="20"/>
        </w:rPr>
        <w:t xml:space="preserve">3.6 </w:t>
      </w:r>
      <w:r w:rsidRPr="00191352">
        <w:rPr>
          <w:rFonts w:ascii="Times New Roman" w:hAnsi="Times New Roman"/>
          <w:sz w:val="20"/>
          <w:szCs w:val="20"/>
        </w:rPr>
        <w:t xml:space="preserve">Информационное сообщение о продаже муниципального имущества, размещаемое на сайтах в сети Интернет, наряду со сведениями, предусмотренными </w:t>
      </w:r>
      <w:r w:rsidRPr="000E67A5">
        <w:rPr>
          <w:rFonts w:ascii="Times New Roman" w:hAnsi="Times New Roman"/>
          <w:sz w:val="20"/>
          <w:szCs w:val="20"/>
        </w:rPr>
        <w:t>3.4</w:t>
      </w:r>
      <w:r w:rsidRPr="00191352">
        <w:rPr>
          <w:rFonts w:ascii="Times New Roman" w:hAnsi="Times New Roman"/>
          <w:sz w:val="20"/>
          <w:szCs w:val="20"/>
        </w:rPr>
        <w:t xml:space="preserve"> и </w:t>
      </w:r>
      <w:r w:rsidRPr="000E67A5">
        <w:rPr>
          <w:rFonts w:ascii="Times New Roman" w:hAnsi="Times New Roman"/>
          <w:sz w:val="20"/>
          <w:szCs w:val="20"/>
        </w:rPr>
        <w:t>3.5</w:t>
      </w:r>
      <w:r w:rsidRPr="00191352">
        <w:rPr>
          <w:rFonts w:ascii="Times New Roman" w:hAnsi="Times New Roman"/>
          <w:sz w:val="20"/>
          <w:szCs w:val="20"/>
        </w:rPr>
        <w:t>, должно содержать следующие сведения:</w:t>
      </w:r>
    </w:p>
    <w:p w:rsidR="0092698A" w:rsidRPr="00191352" w:rsidRDefault="0092698A" w:rsidP="005F2524">
      <w:pPr>
        <w:autoSpaceDE w:val="0"/>
        <w:autoSpaceDN w:val="0"/>
        <w:adjustRightInd w:val="0"/>
        <w:spacing w:after="0" w:line="240" w:lineRule="auto"/>
        <w:ind w:firstLine="540"/>
        <w:contextualSpacing/>
        <w:jc w:val="both"/>
        <w:rPr>
          <w:rFonts w:ascii="Times New Roman" w:hAnsi="Times New Roman"/>
          <w:sz w:val="20"/>
          <w:szCs w:val="20"/>
        </w:rPr>
      </w:pPr>
      <w:r w:rsidRPr="00191352">
        <w:rPr>
          <w:rFonts w:ascii="Times New Roman" w:hAnsi="Times New Roman"/>
          <w:sz w:val="20"/>
          <w:szCs w:val="20"/>
        </w:rPr>
        <w:t>1) требования к оформлению представляемых покупателями документов;</w:t>
      </w:r>
    </w:p>
    <w:p w:rsidR="0092698A" w:rsidRPr="00191352" w:rsidRDefault="0092698A" w:rsidP="005F2524">
      <w:pPr>
        <w:autoSpaceDE w:val="0"/>
        <w:autoSpaceDN w:val="0"/>
        <w:adjustRightInd w:val="0"/>
        <w:spacing w:after="0" w:line="240" w:lineRule="auto"/>
        <w:ind w:firstLine="540"/>
        <w:contextualSpacing/>
        <w:jc w:val="both"/>
        <w:rPr>
          <w:rFonts w:ascii="Times New Roman" w:hAnsi="Times New Roman"/>
          <w:sz w:val="20"/>
          <w:szCs w:val="20"/>
        </w:rPr>
      </w:pPr>
      <w:r w:rsidRPr="00191352">
        <w:rPr>
          <w:rFonts w:ascii="Times New Roman" w:hAnsi="Times New Roman"/>
          <w:sz w:val="20"/>
          <w:szCs w:val="20"/>
        </w:rPr>
        <w:t>2) бухгалтерская отчетность открытого акционерного общества на последнюю отчетную дату, предшествующую дате опубликования информационного сообщения;</w:t>
      </w:r>
    </w:p>
    <w:p w:rsidR="0092698A" w:rsidRPr="00191352" w:rsidRDefault="0092698A" w:rsidP="005F2524">
      <w:pPr>
        <w:autoSpaceDE w:val="0"/>
        <w:autoSpaceDN w:val="0"/>
        <w:adjustRightInd w:val="0"/>
        <w:spacing w:after="0" w:line="240" w:lineRule="auto"/>
        <w:ind w:firstLine="540"/>
        <w:contextualSpacing/>
        <w:jc w:val="both"/>
        <w:rPr>
          <w:rFonts w:ascii="Times New Roman" w:hAnsi="Times New Roman"/>
          <w:sz w:val="20"/>
          <w:szCs w:val="20"/>
        </w:rPr>
      </w:pPr>
      <w:r w:rsidRPr="00191352">
        <w:rPr>
          <w:rFonts w:ascii="Times New Roman" w:hAnsi="Times New Roman"/>
          <w:sz w:val="20"/>
          <w:szCs w:val="20"/>
        </w:rPr>
        <w:t>3) площадь земельного участка или земельных участков, на которых расположено недвижимое имущество открытого акционерного общества;</w:t>
      </w:r>
    </w:p>
    <w:p w:rsidR="0092698A" w:rsidRPr="00191352" w:rsidRDefault="0092698A" w:rsidP="005F2524">
      <w:pPr>
        <w:autoSpaceDE w:val="0"/>
        <w:autoSpaceDN w:val="0"/>
        <w:adjustRightInd w:val="0"/>
        <w:spacing w:after="0" w:line="240" w:lineRule="auto"/>
        <w:ind w:firstLine="540"/>
        <w:contextualSpacing/>
        <w:jc w:val="both"/>
        <w:rPr>
          <w:rFonts w:ascii="Times New Roman" w:hAnsi="Times New Roman"/>
          <w:sz w:val="20"/>
          <w:szCs w:val="20"/>
        </w:rPr>
      </w:pPr>
      <w:r w:rsidRPr="00191352">
        <w:rPr>
          <w:rFonts w:ascii="Times New Roman" w:hAnsi="Times New Roman"/>
          <w:sz w:val="20"/>
          <w:szCs w:val="20"/>
        </w:rPr>
        <w:t>4) численность работников открытого акционерного общества;</w:t>
      </w:r>
    </w:p>
    <w:p w:rsidR="0092698A" w:rsidRPr="00191352" w:rsidRDefault="0092698A" w:rsidP="005F2524">
      <w:pPr>
        <w:autoSpaceDE w:val="0"/>
        <w:autoSpaceDN w:val="0"/>
        <w:adjustRightInd w:val="0"/>
        <w:spacing w:after="0" w:line="240" w:lineRule="auto"/>
        <w:ind w:firstLine="540"/>
        <w:contextualSpacing/>
        <w:jc w:val="both"/>
        <w:rPr>
          <w:rFonts w:ascii="Times New Roman" w:hAnsi="Times New Roman"/>
          <w:sz w:val="20"/>
          <w:szCs w:val="20"/>
        </w:rPr>
      </w:pPr>
      <w:r w:rsidRPr="00191352">
        <w:rPr>
          <w:rFonts w:ascii="Times New Roman" w:hAnsi="Times New Roman"/>
          <w:sz w:val="20"/>
          <w:szCs w:val="20"/>
        </w:rPr>
        <w:t>5) площадь и перечень объектов недвижимого имущества открытого акционерного общества с указанием действующих обременений и установленных при приватизации обременений;</w:t>
      </w:r>
    </w:p>
    <w:p w:rsidR="0092698A" w:rsidRPr="000E67A5" w:rsidRDefault="0092698A" w:rsidP="005F2524">
      <w:pPr>
        <w:autoSpaceDE w:val="0"/>
        <w:autoSpaceDN w:val="0"/>
        <w:adjustRightInd w:val="0"/>
        <w:spacing w:after="0" w:line="240" w:lineRule="auto"/>
        <w:ind w:firstLine="540"/>
        <w:contextualSpacing/>
        <w:jc w:val="both"/>
        <w:rPr>
          <w:rFonts w:ascii="Times New Roman" w:hAnsi="Times New Roman"/>
          <w:sz w:val="20"/>
          <w:szCs w:val="20"/>
        </w:rPr>
      </w:pPr>
      <w:r w:rsidRPr="00191352">
        <w:rPr>
          <w:rFonts w:ascii="Times New Roman" w:hAnsi="Times New Roman"/>
          <w:sz w:val="20"/>
          <w:szCs w:val="20"/>
        </w:rPr>
        <w:t>6) информация обо всех предыдущих торгах по продаже данного имущества,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92698A" w:rsidRPr="000E67A5" w:rsidRDefault="0092698A" w:rsidP="000662C9">
      <w:pPr>
        <w:autoSpaceDE w:val="0"/>
        <w:autoSpaceDN w:val="0"/>
        <w:adjustRightInd w:val="0"/>
        <w:spacing w:after="0" w:line="240" w:lineRule="auto"/>
        <w:ind w:firstLine="540"/>
        <w:contextualSpacing/>
        <w:rPr>
          <w:rFonts w:ascii="Times New Roman" w:hAnsi="Times New Roman"/>
          <w:color w:val="3B2D36"/>
          <w:sz w:val="20"/>
          <w:szCs w:val="20"/>
        </w:rPr>
      </w:pPr>
      <w:r w:rsidRPr="000E67A5">
        <w:rPr>
          <w:rFonts w:ascii="Times New Roman" w:hAnsi="Times New Roman"/>
          <w:sz w:val="20"/>
          <w:szCs w:val="20"/>
        </w:rPr>
        <w:t xml:space="preserve">3.7. </w:t>
      </w:r>
      <w:r w:rsidRPr="000E67A5">
        <w:rPr>
          <w:rFonts w:ascii="Times New Roman" w:hAnsi="Times New Roman"/>
          <w:color w:val="3B2D36"/>
          <w:sz w:val="20"/>
          <w:szCs w:val="20"/>
        </w:rPr>
        <w:t>К информации о результатах сделок приватизации муниципального имущества, подлежащей официальному опубликованию (обнародованию), относятся:</w:t>
      </w:r>
      <w:r w:rsidRPr="000E67A5">
        <w:rPr>
          <w:rFonts w:ascii="Times New Roman" w:hAnsi="Times New Roman"/>
          <w:color w:val="3B2D36"/>
          <w:sz w:val="20"/>
          <w:szCs w:val="20"/>
        </w:rPr>
        <w:br/>
        <w:t>- наименование такого имущества и иные позволяющие его индивидуализировать сведения (характеристика имущества);</w:t>
      </w:r>
      <w:r w:rsidRPr="000E67A5">
        <w:rPr>
          <w:rFonts w:ascii="Times New Roman" w:hAnsi="Times New Roman"/>
          <w:color w:val="3B2D36"/>
          <w:sz w:val="20"/>
          <w:szCs w:val="20"/>
        </w:rPr>
        <w:br/>
        <w:t>- дата и место проведения торгов;</w:t>
      </w:r>
    </w:p>
    <w:p w:rsidR="0092698A" w:rsidRPr="000E67A5" w:rsidRDefault="0092698A" w:rsidP="000662C9">
      <w:pPr>
        <w:autoSpaceDE w:val="0"/>
        <w:autoSpaceDN w:val="0"/>
        <w:adjustRightInd w:val="0"/>
        <w:spacing w:after="0" w:line="240" w:lineRule="auto"/>
        <w:contextualSpacing/>
        <w:rPr>
          <w:rFonts w:ascii="Times New Roman" w:hAnsi="Times New Roman"/>
          <w:color w:val="3B2D36"/>
          <w:sz w:val="20"/>
          <w:szCs w:val="20"/>
        </w:rPr>
      </w:pPr>
      <w:r w:rsidRPr="000E67A5">
        <w:rPr>
          <w:rFonts w:ascii="Times New Roman" w:hAnsi="Times New Roman"/>
          <w:color w:val="3B2D36"/>
          <w:sz w:val="20"/>
          <w:szCs w:val="20"/>
        </w:rPr>
        <w:t>- наименование продавца такого имущества;</w:t>
      </w:r>
      <w:r w:rsidRPr="000E67A5">
        <w:rPr>
          <w:rFonts w:ascii="Times New Roman" w:hAnsi="Times New Roman"/>
          <w:color w:val="3B2D36"/>
          <w:sz w:val="20"/>
          <w:szCs w:val="20"/>
        </w:rPr>
        <w:br/>
        <w:t>- количество поданных заявок;</w:t>
      </w:r>
      <w:r w:rsidRPr="000E67A5">
        <w:rPr>
          <w:rFonts w:ascii="Times New Roman" w:hAnsi="Times New Roman"/>
          <w:color w:val="3B2D36"/>
          <w:sz w:val="20"/>
          <w:szCs w:val="20"/>
        </w:rPr>
        <w:br/>
        <w:t>- лица, признанные участниками торгов;</w:t>
      </w:r>
      <w:r w:rsidRPr="000E67A5">
        <w:rPr>
          <w:rFonts w:ascii="Times New Roman" w:hAnsi="Times New Roman"/>
          <w:color w:val="3B2D36"/>
          <w:sz w:val="20"/>
          <w:szCs w:val="20"/>
        </w:rPr>
        <w:br/>
        <w:t>- цена сделки приватизации;</w:t>
      </w:r>
      <w:r w:rsidRPr="000E67A5">
        <w:rPr>
          <w:rFonts w:ascii="Times New Roman" w:hAnsi="Times New Roman"/>
          <w:color w:val="3B2D36"/>
          <w:sz w:val="20"/>
          <w:szCs w:val="20"/>
        </w:rPr>
        <w:br/>
        <w:t>- имя физического лица или наименование юридического лица - покупателя.</w:t>
      </w:r>
      <w:r w:rsidRPr="000E67A5">
        <w:rPr>
          <w:rFonts w:ascii="Times New Roman" w:hAnsi="Times New Roman"/>
          <w:color w:val="3B2D36"/>
          <w:sz w:val="20"/>
          <w:szCs w:val="20"/>
        </w:rPr>
        <w:br/>
        <w:t xml:space="preserve">         3.8. Информация о результатах сделок приватизации муниципального имущества поселения подлежит опубликованию в месячный срок со дня совершения указанных сделок.</w:t>
      </w:r>
    </w:p>
    <w:p w:rsidR="0092698A" w:rsidRPr="000E67A5" w:rsidRDefault="0092698A" w:rsidP="000662C9">
      <w:pPr>
        <w:autoSpaceDE w:val="0"/>
        <w:autoSpaceDN w:val="0"/>
        <w:adjustRightInd w:val="0"/>
        <w:spacing w:after="0" w:line="240" w:lineRule="auto"/>
        <w:contextualSpacing/>
        <w:rPr>
          <w:rFonts w:ascii="Times New Roman" w:hAnsi="Times New Roman"/>
          <w:color w:val="3B2D36"/>
          <w:sz w:val="20"/>
          <w:szCs w:val="20"/>
        </w:rPr>
      </w:pPr>
    </w:p>
    <w:p w:rsidR="0092698A" w:rsidRPr="000E67A5" w:rsidRDefault="0092698A" w:rsidP="005F2524">
      <w:pPr>
        <w:autoSpaceDE w:val="0"/>
        <w:autoSpaceDN w:val="0"/>
        <w:adjustRightInd w:val="0"/>
        <w:spacing w:after="0" w:line="240" w:lineRule="auto"/>
        <w:ind w:firstLine="540"/>
        <w:contextualSpacing/>
        <w:jc w:val="both"/>
        <w:rPr>
          <w:rFonts w:ascii="Times New Roman" w:hAnsi="Times New Roman"/>
          <w:color w:val="3B2D36"/>
          <w:sz w:val="20"/>
          <w:szCs w:val="20"/>
        </w:rPr>
      </w:pPr>
    </w:p>
    <w:p w:rsidR="0092698A" w:rsidRPr="000E67A5" w:rsidRDefault="0092698A" w:rsidP="005F2524">
      <w:pPr>
        <w:pStyle w:val="ConsPlusNormal"/>
        <w:contextualSpacing/>
        <w:jc w:val="center"/>
        <w:outlineLvl w:val="0"/>
        <w:rPr>
          <w:sz w:val="20"/>
          <w:szCs w:val="20"/>
        </w:rPr>
      </w:pPr>
      <w:r w:rsidRPr="000E67A5">
        <w:rPr>
          <w:sz w:val="20"/>
          <w:szCs w:val="20"/>
        </w:rPr>
        <w:t>4. СПОСОБЫ ПРИВАТИЗАЦИИ МУНИЦИПАЛЬНОГО ИМУЩЕСТВА</w:t>
      </w:r>
    </w:p>
    <w:p w:rsidR="0092698A" w:rsidRPr="000E67A5" w:rsidRDefault="0092698A" w:rsidP="005F2524">
      <w:pPr>
        <w:pStyle w:val="ConsPlusNormal"/>
        <w:contextualSpacing/>
        <w:jc w:val="both"/>
        <w:rPr>
          <w:sz w:val="20"/>
          <w:szCs w:val="20"/>
        </w:rPr>
      </w:pPr>
    </w:p>
    <w:p w:rsidR="0092698A" w:rsidRPr="000E67A5" w:rsidRDefault="0092698A" w:rsidP="005F2524">
      <w:pPr>
        <w:pStyle w:val="ConsPlusNormal"/>
        <w:ind w:firstLine="540"/>
        <w:contextualSpacing/>
        <w:jc w:val="both"/>
        <w:rPr>
          <w:sz w:val="20"/>
          <w:szCs w:val="20"/>
        </w:rPr>
      </w:pPr>
      <w:r w:rsidRPr="000E67A5">
        <w:rPr>
          <w:sz w:val="20"/>
          <w:szCs w:val="20"/>
        </w:rPr>
        <w:t>4.1. Преобразование унитарного предприятия в открытое акционерное общество.</w:t>
      </w:r>
    </w:p>
    <w:p w:rsidR="0092698A" w:rsidRPr="000E67A5" w:rsidRDefault="0092698A" w:rsidP="005F2524">
      <w:pPr>
        <w:pStyle w:val="ConsPlusNormal"/>
        <w:ind w:firstLine="540"/>
        <w:contextualSpacing/>
        <w:jc w:val="both"/>
        <w:rPr>
          <w:sz w:val="20"/>
          <w:szCs w:val="20"/>
        </w:rPr>
      </w:pPr>
      <w:r w:rsidRPr="000E67A5">
        <w:rPr>
          <w:sz w:val="20"/>
          <w:szCs w:val="20"/>
        </w:rPr>
        <w:t>4.1.1. Открытое акционерное общество, созданное путем преобразования унитарного предприятия, становится правопреемником этого унитарного предприятия в соответствии с передаточным актом со всеми изменениями в составе и стоимости имущественного комплекса унитарного предприятия, произошедшими после принятия решения об условиях приватизации имущественного комплекса этого унитарного предприятия.</w:t>
      </w:r>
    </w:p>
    <w:p w:rsidR="0092698A" w:rsidRPr="000E67A5" w:rsidRDefault="0092698A" w:rsidP="005F2524">
      <w:pPr>
        <w:pStyle w:val="ConsPlusNormal"/>
        <w:ind w:firstLine="540"/>
        <w:contextualSpacing/>
        <w:jc w:val="both"/>
        <w:rPr>
          <w:sz w:val="20"/>
          <w:szCs w:val="20"/>
        </w:rPr>
      </w:pPr>
      <w:r w:rsidRPr="000E67A5">
        <w:rPr>
          <w:sz w:val="20"/>
          <w:szCs w:val="20"/>
        </w:rPr>
        <w:t>4.1.2. В Уставе открытого акционерного общества в обязательном порядке определяются цели и предмет деятельности создаваемого открытого акционерного общества.</w:t>
      </w:r>
    </w:p>
    <w:p w:rsidR="0092698A" w:rsidRPr="000E67A5" w:rsidRDefault="0092698A" w:rsidP="005F2524">
      <w:pPr>
        <w:pStyle w:val="ConsPlusNormal"/>
        <w:ind w:firstLine="540"/>
        <w:contextualSpacing/>
        <w:jc w:val="both"/>
        <w:rPr>
          <w:sz w:val="20"/>
          <w:szCs w:val="20"/>
        </w:rPr>
      </w:pPr>
      <w:r w:rsidRPr="000E67A5">
        <w:rPr>
          <w:sz w:val="20"/>
          <w:szCs w:val="20"/>
        </w:rPr>
        <w:t xml:space="preserve">4.1.3. Размер уставного капитала открытого акционерного общества, созданного путем преобразования унитарного предприятия, определяется в порядке, предусмотренном </w:t>
      </w:r>
      <w:hyperlink r:id="rId17" w:history="1">
        <w:r w:rsidRPr="000E67A5">
          <w:rPr>
            <w:color w:val="0000FF"/>
            <w:sz w:val="20"/>
            <w:szCs w:val="20"/>
          </w:rPr>
          <w:t>статьей 11</w:t>
        </w:r>
      </w:hyperlink>
      <w:r w:rsidRPr="000E67A5">
        <w:rPr>
          <w:sz w:val="20"/>
          <w:szCs w:val="20"/>
        </w:rPr>
        <w:t xml:space="preserve"> Федерального закона "О приватизации государственного и муниципального имущества".</w:t>
      </w:r>
    </w:p>
    <w:p w:rsidR="0092698A" w:rsidRPr="000E67A5" w:rsidRDefault="0092698A" w:rsidP="005F2524">
      <w:pPr>
        <w:pStyle w:val="ConsPlusNormal"/>
        <w:ind w:firstLine="540"/>
        <w:contextualSpacing/>
        <w:jc w:val="both"/>
        <w:rPr>
          <w:sz w:val="20"/>
          <w:szCs w:val="20"/>
        </w:rPr>
      </w:pPr>
      <w:r w:rsidRPr="000E67A5">
        <w:rPr>
          <w:sz w:val="20"/>
          <w:szCs w:val="20"/>
        </w:rPr>
        <w:t>4.1.4. До первого собрания акционеров руководитель муниципального унитарного предприятия, преобразованного в открытое акционерное общество, назначается директором (генеральным директором) открытого акционерного общества.</w:t>
      </w:r>
    </w:p>
    <w:p w:rsidR="0092698A" w:rsidRPr="000E67A5" w:rsidRDefault="0092698A" w:rsidP="005F2524">
      <w:pPr>
        <w:pStyle w:val="ConsPlusNormal"/>
        <w:ind w:firstLine="540"/>
        <w:contextualSpacing/>
        <w:jc w:val="both"/>
        <w:rPr>
          <w:sz w:val="20"/>
          <w:szCs w:val="20"/>
        </w:rPr>
      </w:pPr>
      <w:r w:rsidRPr="000E67A5">
        <w:rPr>
          <w:sz w:val="20"/>
          <w:szCs w:val="20"/>
        </w:rPr>
        <w:t>4.1.5. Одновременно с утверждением Устава открытого акционерного общества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члены ревизионной комиссии (ревизор) общества до первого общего собрания акционеров.</w:t>
      </w:r>
    </w:p>
    <w:p w:rsidR="0092698A" w:rsidRPr="000E67A5" w:rsidRDefault="0092698A" w:rsidP="005F2524">
      <w:pPr>
        <w:pStyle w:val="ConsPlusNormal"/>
        <w:ind w:firstLine="540"/>
        <w:contextualSpacing/>
        <w:jc w:val="both"/>
        <w:rPr>
          <w:sz w:val="20"/>
          <w:szCs w:val="20"/>
        </w:rPr>
      </w:pPr>
      <w:r w:rsidRPr="000E67A5">
        <w:rPr>
          <w:sz w:val="20"/>
          <w:szCs w:val="20"/>
        </w:rPr>
        <w:t>4.2. Продажа муниципального имущества на аукционе.</w:t>
      </w:r>
    </w:p>
    <w:p w:rsidR="0092698A" w:rsidRPr="000E67A5" w:rsidRDefault="0092698A" w:rsidP="005F2524">
      <w:pPr>
        <w:pStyle w:val="ConsPlusNormal"/>
        <w:ind w:firstLine="540"/>
        <w:contextualSpacing/>
        <w:jc w:val="both"/>
        <w:rPr>
          <w:sz w:val="20"/>
          <w:szCs w:val="20"/>
        </w:rPr>
      </w:pPr>
      <w:r w:rsidRPr="000E67A5">
        <w:rPr>
          <w:sz w:val="20"/>
          <w:szCs w:val="20"/>
        </w:rPr>
        <w:t>4.2.1.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результате торгов наиболее высокую цену за такое имущество.</w:t>
      </w:r>
    </w:p>
    <w:p w:rsidR="0092698A" w:rsidRPr="000E67A5" w:rsidRDefault="0092698A" w:rsidP="005F2524">
      <w:pPr>
        <w:pStyle w:val="ConsPlusNormal"/>
        <w:ind w:firstLine="540"/>
        <w:contextualSpacing/>
        <w:jc w:val="both"/>
        <w:rPr>
          <w:sz w:val="20"/>
          <w:szCs w:val="20"/>
        </w:rPr>
      </w:pPr>
      <w:r w:rsidRPr="000E67A5">
        <w:rPr>
          <w:sz w:val="20"/>
          <w:szCs w:val="20"/>
        </w:rPr>
        <w:t>4.2.2. Критерием определения победителя при продаже муниципального имущества на аукционе является - наиболее высокая цена, предложенная за такое имущество.</w:t>
      </w:r>
    </w:p>
    <w:p w:rsidR="0092698A" w:rsidRPr="000E67A5" w:rsidRDefault="0092698A" w:rsidP="005F2524">
      <w:pPr>
        <w:pStyle w:val="ConsPlusNormal"/>
        <w:ind w:firstLine="540"/>
        <w:contextualSpacing/>
        <w:jc w:val="both"/>
        <w:rPr>
          <w:sz w:val="20"/>
          <w:szCs w:val="20"/>
        </w:rPr>
      </w:pPr>
      <w:r w:rsidRPr="000E67A5">
        <w:rPr>
          <w:sz w:val="20"/>
          <w:szCs w:val="20"/>
        </w:rPr>
        <w:t xml:space="preserve">4.2.3. Предложения о цене муниципального имущества подаются участниками аукциона в запечатанных конвертах (закрытая форма подачи предложений о цене) или </w:t>
      </w:r>
      <w:proofErr w:type="gramStart"/>
      <w:r w:rsidRPr="000E67A5">
        <w:rPr>
          <w:sz w:val="20"/>
          <w:szCs w:val="20"/>
        </w:rPr>
        <w:t>заявляются</w:t>
      </w:r>
      <w:proofErr w:type="gramEnd"/>
      <w:r w:rsidRPr="000E67A5">
        <w:rPr>
          <w:sz w:val="20"/>
          <w:szCs w:val="20"/>
        </w:rPr>
        <w:t xml:space="preserve"> ими открыто в ходе проведения торгов (открытая форма подачи предложений о цене). Форма подачи предложений о цене муниципального имущества определяется комиссией.</w:t>
      </w:r>
    </w:p>
    <w:p w:rsidR="0092698A" w:rsidRPr="000E67A5" w:rsidRDefault="0092698A" w:rsidP="005F2524">
      <w:pPr>
        <w:pStyle w:val="ConsPlusNormal"/>
        <w:ind w:firstLine="540"/>
        <w:contextualSpacing/>
        <w:jc w:val="both"/>
        <w:rPr>
          <w:sz w:val="20"/>
          <w:szCs w:val="20"/>
        </w:rPr>
      </w:pPr>
      <w:r w:rsidRPr="000E67A5">
        <w:rPr>
          <w:sz w:val="20"/>
          <w:szCs w:val="20"/>
        </w:rPr>
        <w:t>Аукцион, в котором принял участие только один участник, признается несостоявшимся.</w:t>
      </w:r>
    </w:p>
    <w:p w:rsidR="0092698A" w:rsidRPr="000E67A5" w:rsidRDefault="0092698A" w:rsidP="005F2524">
      <w:pPr>
        <w:pStyle w:val="ConsPlusNormal"/>
        <w:ind w:firstLine="540"/>
        <w:contextualSpacing/>
        <w:jc w:val="both"/>
        <w:rPr>
          <w:sz w:val="20"/>
          <w:szCs w:val="20"/>
        </w:rPr>
      </w:pPr>
      <w:r w:rsidRPr="000E67A5">
        <w:rPr>
          <w:sz w:val="20"/>
          <w:szCs w:val="20"/>
        </w:rPr>
        <w:lastRenderedPageBreak/>
        <w:t>4.2.4. Продолжительность приема заявок на участие в аукционе должна быть не менее чем двадцать пять дней.</w:t>
      </w:r>
    </w:p>
    <w:p w:rsidR="0092698A" w:rsidRPr="000E67A5" w:rsidRDefault="0092698A" w:rsidP="005F2524">
      <w:pPr>
        <w:pStyle w:val="ConsPlusNormal"/>
        <w:ind w:firstLine="540"/>
        <w:contextualSpacing/>
        <w:jc w:val="both"/>
        <w:rPr>
          <w:sz w:val="20"/>
          <w:szCs w:val="20"/>
        </w:rPr>
      </w:pPr>
      <w:r w:rsidRPr="000E67A5">
        <w:rPr>
          <w:sz w:val="20"/>
          <w:szCs w:val="20"/>
        </w:rPr>
        <w:t>4.2.5. Задаток для участия в аукционе устанавливается в размере 10 процентов начальной цены, указанной в информационном сообщении о продаже муниципального имущества.</w:t>
      </w:r>
    </w:p>
    <w:p w:rsidR="0092698A" w:rsidRPr="000E67A5" w:rsidRDefault="0092698A" w:rsidP="005F2524">
      <w:pPr>
        <w:pStyle w:val="ConsPlusNormal"/>
        <w:ind w:firstLine="540"/>
        <w:contextualSpacing/>
        <w:jc w:val="both"/>
        <w:rPr>
          <w:sz w:val="20"/>
          <w:szCs w:val="20"/>
        </w:rPr>
      </w:pPr>
      <w:r w:rsidRPr="000E67A5">
        <w:rPr>
          <w:sz w:val="20"/>
          <w:szCs w:val="20"/>
        </w:rPr>
        <w:t>4.2.6. При проведении закрытого аукциона предложения о цене подаются в день подведения итогов аукциона.</w:t>
      </w:r>
    </w:p>
    <w:p w:rsidR="0092698A" w:rsidRPr="000E67A5" w:rsidRDefault="0092698A" w:rsidP="005F2524">
      <w:pPr>
        <w:pStyle w:val="ConsPlusNormal"/>
        <w:ind w:firstLine="540"/>
        <w:contextualSpacing/>
        <w:jc w:val="both"/>
        <w:rPr>
          <w:sz w:val="20"/>
          <w:szCs w:val="20"/>
        </w:rPr>
      </w:pPr>
      <w:r w:rsidRPr="000E67A5">
        <w:rPr>
          <w:sz w:val="20"/>
          <w:szCs w:val="20"/>
        </w:rPr>
        <w:t>4.2.7. Одно лицо имеет право подать только одну заявку, а в случае проведения закрытого аукциона - только одно предложение о цене имущества.</w:t>
      </w:r>
    </w:p>
    <w:p w:rsidR="0092698A" w:rsidRPr="000E67A5" w:rsidRDefault="0092698A" w:rsidP="005F2524">
      <w:pPr>
        <w:pStyle w:val="ConsPlusNormal"/>
        <w:ind w:firstLine="540"/>
        <w:contextualSpacing/>
        <w:jc w:val="both"/>
        <w:rPr>
          <w:sz w:val="20"/>
          <w:szCs w:val="20"/>
        </w:rPr>
      </w:pPr>
      <w:r w:rsidRPr="000E67A5">
        <w:rPr>
          <w:sz w:val="20"/>
          <w:szCs w:val="20"/>
        </w:rPr>
        <w:t xml:space="preserve">4.2.8. Уведомление о признании участника аукциона победителем выдается победителю или его полномочному представителю под расписку или высылается ему по почте заказным письмом в течение пяти дней </w:t>
      </w:r>
      <w:proofErr w:type="gramStart"/>
      <w:r w:rsidRPr="000E67A5">
        <w:rPr>
          <w:sz w:val="20"/>
          <w:szCs w:val="20"/>
        </w:rPr>
        <w:t>с даты подведения</w:t>
      </w:r>
      <w:proofErr w:type="gramEnd"/>
      <w:r w:rsidRPr="000E67A5">
        <w:rPr>
          <w:sz w:val="20"/>
          <w:szCs w:val="20"/>
        </w:rPr>
        <w:t xml:space="preserve"> итогов аукциона.</w:t>
      </w:r>
    </w:p>
    <w:p w:rsidR="0092698A" w:rsidRPr="000E67A5" w:rsidRDefault="0092698A" w:rsidP="005F2524">
      <w:pPr>
        <w:pStyle w:val="ConsPlusNormal"/>
        <w:ind w:firstLine="540"/>
        <w:contextualSpacing/>
        <w:jc w:val="both"/>
        <w:rPr>
          <w:sz w:val="20"/>
          <w:szCs w:val="20"/>
        </w:rPr>
      </w:pPr>
      <w:r w:rsidRPr="000E67A5">
        <w:rPr>
          <w:sz w:val="20"/>
          <w:szCs w:val="20"/>
        </w:rPr>
        <w:t>4.2.9. При уклонении или отказе победителя аукциона от заключения в установленный срок договора купли-продажи задаток ему не возвращается, и он утрачивает право на заключение указанного договора.</w:t>
      </w:r>
    </w:p>
    <w:p w:rsidR="0092698A" w:rsidRPr="000E67A5" w:rsidRDefault="0092698A" w:rsidP="005F2524">
      <w:pPr>
        <w:pStyle w:val="ConsPlusNormal"/>
        <w:ind w:firstLine="540"/>
        <w:contextualSpacing/>
        <w:jc w:val="both"/>
        <w:rPr>
          <w:sz w:val="20"/>
          <w:szCs w:val="20"/>
        </w:rPr>
      </w:pPr>
      <w:r w:rsidRPr="000E67A5">
        <w:rPr>
          <w:sz w:val="20"/>
          <w:szCs w:val="20"/>
        </w:rPr>
        <w:t xml:space="preserve">4.2.10. Суммы задатков возвращаются участникам аукциона, за исключением его победителя, в течение пяти дней </w:t>
      </w:r>
      <w:proofErr w:type="gramStart"/>
      <w:r w:rsidRPr="000E67A5">
        <w:rPr>
          <w:sz w:val="20"/>
          <w:szCs w:val="20"/>
        </w:rPr>
        <w:t>с даты подведения</w:t>
      </w:r>
      <w:proofErr w:type="gramEnd"/>
      <w:r w:rsidRPr="000E67A5">
        <w:rPr>
          <w:sz w:val="20"/>
          <w:szCs w:val="20"/>
        </w:rPr>
        <w:t xml:space="preserve"> итогов аукциона.</w:t>
      </w:r>
    </w:p>
    <w:p w:rsidR="0092698A" w:rsidRPr="000E67A5" w:rsidRDefault="0092698A" w:rsidP="005F2524">
      <w:pPr>
        <w:pStyle w:val="ConsPlusNormal"/>
        <w:ind w:firstLine="540"/>
        <w:contextualSpacing/>
        <w:jc w:val="both"/>
        <w:rPr>
          <w:sz w:val="20"/>
          <w:szCs w:val="20"/>
        </w:rPr>
      </w:pPr>
      <w:r w:rsidRPr="000E67A5">
        <w:rPr>
          <w:sz w:val="20"/>
          <w:szCs w:val="20"/>
        </w:rPr>
        <w:t xml:space="preserve">4.2.11. В течение пяти дней </w:t>
      </w:r>
      <w:proofErr w:type="gramStart"/>
      <w:r w:rsidRPr="000E67A5">
        <w:rPr>
          <w:sz w:val="20"/>
          <w:szCs w:val="20"/>
        </w:rPr>
        <w:t>с даты подведения</w:t>
      </w:r>
      <w:proofErr w:type="gramEnd"/>
      <w:r w:rsidRPr="000E67A5">
        <w:rPr>
          <w:sz w:val="20"/>
          <w:szCs w:val="20"/>
        </w:rPr>
        <w:t xml:space="preserve"> итогов аукциона с победителем аукциона заключается договор купли-продажи.</w:t>
      </w:r>
    </w:p>
    <w:p w:rsidR="0092698A" w:rsidRPr="000E67A5" w:rsidRDefault="0092698A" w:rsidP="005F2524">
      <w:pPr>
        <w:pStyle w:val="ConsPlusNormal"/>
        <w:ind w:firstLine="540"/>
        <w:contextualSpacing/>
        <w:jc w:val="both"/>
        <w:rPr>
          <w:sz w:val="20"/>
          <w:szCs w:val="20"/>
        </w:rPr>
      </w:pPr>
      <w:r w:rsidRPr="000E67A5">
        <w:rPr>
          <w:sz w:val="20"/>
          <w:szCs w:val="20"/>
        </w:rPr>
        <w:t>4.2.12. Передача муниципального имущества и оформление перехода права собственности на него осуществляется не позднее чем через тридцать дней после дня полной оплаты имущества.</w:t>
      </w:r>
    </w:p>
    <w:p w:rsidR="0092698A" w:rsidRPr="000E67A5" w:rsidRDefault="0092698A" w:rsidP="005F2524">
      <w:pPr>
        <w:pStyle w:val="ConsPlusNormal"/>
        <w:ind w:firstLine="540"/>
        <w:contextualSpacing/>
        <w:jc w:val="both"/>
        <w:rPr>
          <w:sz w:val="20"/>
          <w:szCs w:val="20"/>
        </w:rPr>
      </w:pPr>
      <w:r w:rsidRPr="000E67A5">
        <w:rPr>
          <w:sz w:val="20"/>
          <w:szCs w:val="20"/>
        </w:rPr>
        <w:t>4.3. Продажа акций открытых акционерных обществ на специализированном аукционе.</w:t>
      </w:r>
    </w:p>
    <w:p w:rsidR="0092698A" w:rsidRPr="000E67A5" w:rsidRDefault="0092698A" w:rsidP="005F2524">
      <w:pPr>
        <w:pStyle w:val="ConsPlusNormal"/>
        <w:ind w:firstLine="540"/>
        <w:contextualSpacing/>
        <w:jc w:val="both"/>
        <w:rPr>
          <w:sz w:val="20"/>
          <w:szCs w:val="20"/>
        </w:rPr>
      </w:pPr>
      <w:r w:rsidRPr="000E67A5">
        <w:rPr>
          <w:sz w:val="20"/>
          <w:szCs w:val="20"/>
        </w:rPr>
        <w:t xml:space="preserve">4.3.1. Специализированным аукционом признается способ продажи акций на открытых торгах, при </w:t>
      </w:r>
      <w:proofErr w:type="gramStart"/>
      <w:r w:rsidRPr="000E67A5">
        <w:rPr>
          <w:sz w:val="20"/>
          <w:szCs w:val="20"/>
        </w:rPr>
        <w:t>котором</w:t>
      </w:r>
      <w:proofErr w:type="gramEnd"/>
      <w:r w:rsidRPr="000E67A5">
        <w:rPr>
          <w:sz w:val="20"/>
          <w:szCs w:val="20"/>
        </w:rPr>
        <w:t xml:space="preserve"> все победители получают акции открытого акционерного общества по единой цене за одну акцию.</w:t>
      </w:r>
    </w:p>
    <w:p w:rsidR="0092698A" w:rsidRPr="000E67A5" w:rsidRDefault="0092698A" w:rsidP="005F2524">
      <w:pPr>
        <w:pStyle w:val="ConsPlusNormal"/>
        <w:ind w:firstLine="540"/>
        <w:contextualSpacing/>
        <w:jc w:val="both"/>
        <w:rPr>
          <w:sz w:val="20"/>
          <w:szCs w:val="20"/>
        </w:rPr>
      </w:pPr>
      <w:r w:rsidRPr="000E67A5">
        <w:rPr>
          <w:sz w:val="20"/>
          <w:szCs w:val="20"/>
        </w:rPr>
        <w:t>4.3.2. Специализированный аукцион является открытым по составу участников.</w:t>
      </w:r>
    </w:p>
    <w:p w:rsidR="0092698A" w:rsidRPr="000E67A5" w:rsidRDefault="0092698A" w:rsidP="005F2524">
      <w:pPr>
        <w:pStyle w:val="ConsPlusNormal"/>
        <w:ind w:firstLine="540"/>
        <w:contextualSpacing/>
        <w:jc w:val="both"/>
        <w:rPr>
          <w:sz w:val="20"/>
          <w:szCs w:val="20"/>
        </w:rPr>
      </w:pPr>
      <w:r w:rsidRPr="000E67A5">
        <w:rPr>
          <w:sz w:val="20"/>
          <w:szCs w:val="20"/>
        </w:rPr>
        <w:t>Специализированный аукцион, в котором принял участие только один участник, признается несостоявшимся.</w:t>
      </w:r>
    </w:p>
    <w:p w:rsidR="0092698A" w:rsidRPr="000E67A5" w:rsidRDefault="0092698A" w:rsidP="005F2524">
      <w:pPr>
        <w:pStyle w:val="ConsPlusNormal"/>
        <w:ind w:firstLine="540"/>
        <w:contextualSpacing/>
        <w:jc w:val="both"/>
        <w:rPr>
          <w:sz w:val="20"/>
          <w:szCs w:val="20"/>
        </w:rPr>
      </w:pPr>
      <w:r w:rsidRPr="000E67A5">
        <w:rPr>
          <w:sz w:val="20"/>
          <w:szCs w:val="20"/>
        </w:rPr>
        <w:t>4.3.3.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опубликованных в информационном сообщении о проведении специализированного аукциона.</w:t>
      </w:r>
    </w:p>
    <w:p w:rsidR="0092698A" w:rsidRPr="000E67A5" w:rsidRDefault="0092698A" w:rsidP="005F2524">
      <w:pPr>
        <w:pStyle w:val="ConsPlusNormal"/>
        <w:ind w:firstLine="540"/>
        <w:contextualSpacing/>
        <w:jc w:val="both"/>
        <w:rPr>
          <w:sz w:val="20"/>
          <w:szCs w:val="20"/>
        </w:rPr>
      </w:pPr>
      <w:r w:rsidRPr="000E67A5">
        <w:rPr>
          <w:sz w:val="20"/>
          <w:szCs w:val="20"/>
        </w:rPr>
        <w:t>Прием заявок осуществляется в течение двадцати пяти дней.</w:t>
      </w:r>
    </w:p>
    <w:p w:rsidR="0092698A" w:rsidRPr="000E67A5" w:rsidRDefault="0092698A" w:rsidP="005F2524">
      <w:pPr>
        <w:pStyle w:val="ConsPlusNormal"/>
        <w:ind w:firstLine="540"/>
        <w:contextualSpacing/>
        <w:jc w:val="both"/>
        <w:rPr>
          <w:sz w:val="20"/>
          <w:szCs w:val="20"/>
        </w:rPr>
      </w:pPr>
      <w:r w:rsidRPr="000E67A5">
        <w:rPr>
          <w:sz w:val="20"/>
          <w:szCs w:val="20"/>
        </w:rPr>
        <w:t>4.3.4.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92698A" w:rsidRPr="000E67A5" w:rsidRDefault="0092698A" w:rsidP="005F2524">
      <w:pPr>
        <w:pStyle w:val="ConsPlusNormal"/>
        <w:ind w:firstLine="540"/>
        <w:contextualSpacing/>
        <w:jc w:val="both"/>
        <w:rPr>
          <w:sz w:val="20"/>
          <w:szCs w:val="20"/>
        </w:rPr>
      </w:pPr>
      <w:r w:rsidRPr="000E67A5">
        <w:rPr>
          <w:sz w:val="20"/>
          <w:szCs w:val="20"/>
        </w:rPr>
        <w:t xml:space="preserve">4.3.5. Передача акций и оформление права собственности на акции осуществляются не позднее чем через тридцать дней </w:t>
      </w:r>
      <w:proofErr w:type="gramStart"/>
      <w:r w:rsidRPr="000E67A5">
        <w:rPr>
          <w:sz w:val="20"/>
          <w:szCs w:val="20"/>
        </w:rPr>
        <w:t>с даты подведения</w:t>
      </w:r>
      <w:proofErr w:type="gramEnd"/>
      <w:r w:rsidRPr="000E67A5">
        <w:rPr>
          <w:sz w:val="20"/>
          <w:szCs w:val="20"/>
        </w:rPr>
        <w:t xml:space="preserve"> итогов специализированного аукциона.</w:t>
      </w:r>
    </w:p>
    <w:p w:rsidR="0092698A" w:rsidRPr="000E67A5" w:rsidRDefault="0092698A" w:rsidP="005F2524">
      <w:pPr>
        <w:pStyle w:val="ConsPlusNormal"/>
        <w:ind w:firstLine="540"/>
        <w:contextualSpacing/>
        <w:jc w:val="both"/>
        <w:rPr>
          <w:sz w:val="20"/>
          <w:szCs w:val="20"/>
        </w:rPr>
      </w:pPr>
      <w:r w:rsidRPr="000E67A5">
        <w:rPr>
          <w:sz w:val="20"/>
          <w:szCs w:val="20"/>
        </w:rPr>
        <w:t>4.4. Продажа муниципального имущества на конкурсе.</w:t>
      </w:r>
    </w:p>
    <w:p w:rsidR="0092698A" w:rsidRPr="000E67A5" w:rsidRDefault="0092698A" w:rsidP="005F2524">
      <w:pPr>
        <w:pStyle w:val="ConsPlusNormal"/>
        <w:ind w:firstLine="540"/>
        <w:contextualSpacing/>
        <w:jc w:val="both"/>
        <w:rPr>
          <w:sz w:val="20"/>
          <w:szCs w:val="20"/>
        </w:rPr>
      </w:pPr>
      <w:r w:rsidRPr="000E67A5">
        <w:rPr>
          <w:sz w:val="20"/>
          <w:szCs w:val="20"/>
        </w:rPr>
        <w:t>4.4.1. На конкурсе могут продаваться предприятие как имущественный комплекс или акции созданного при приватизации открытого акционерного общества, которые составляют более чем 50 процентов уставного капитала указанного общества, если в отношении указанного имущества его покупателю необходимо выполнить определенные условия.</w:t>
      </w:r>
    </w:p>
    <w:p w:rsidR="0092698A" w:rsidRPr="000E67A5" w:rsidRDefault="0092698A" w:rsidP="005F2524">
      <w:pPr>
        <w:pStyle w:val="ConsPlusNormal"/>
        <w:ind w:firstLine="540"/>
        <w:contextualSpacing/>
        <w:jc w:val="both"/>
        <w:rPr>
          <w:sz w:val="20"/>
          <w:szCs w:val="20"/>
        </w:rPr>
      </w:pPr>
      <w:r w:rsidRPr="000E67A5">
        <w:rPr>
          <w:sz w:val="20"/>
          <w:szCs w:val="20"/>
        </w:rPr>
        <w:t>Условия конкурса могут предусматривать:</w:t>
      </w:r>
    </w:p>
    <w:p w:rsidR="0092698A" w:rsidRPr="000E67A5" w:rsidRDefault="0092698A" w:rsidP="005F2524">
      <w:pPr>
        <w:pStyle w:val="ConsPlusNormal"/>
        <w:ind w:firstLine="540"/>
        <w:contextualSpacing/>
        <w:jc w:val="both"/>
        <w:rPr>
          <w:sz w:val="20"/>
          <w:szCs w:val="20"/>
        </w:rPr>
      </w:pPr>
      <w:r w:rsidRPr="000E67A5">
        <w:rPr>
          <w:sz w:val="20"/>
          <w:szCs w:val="20"/>
        </w:rPr>
        <w:t>сохранение определенного числа рабочих мест;</w:t>
      </w:r>
    </w:p>
    <w:p w:rsidR="0092698A" w:rsidRPr="000E67A5" w:rsidRDefault="0092698A" w:rsidP="005F2524">
      <w:pPr>
        <w:pStyle w:val="ConsPlusNormal"/>
        <w:ind w:firstLine="540"/>
        <w:contextualSpacing/>
        <w:jc w:val="both"/>
        <w:rPr>
          <w:sz w:val="20"/>
          <w:szCs w:val="20"/>
        </w:rPr>
      </w:pPr>
      <w:r w:rsidRPr="000E67A5">
        <w:rPr>
          <w:sz w:val="20"/>
          <w:szCs w:val="20"/>
        </w:rPr>
        <w:t>переподготовку и (или) повышение квалификации работников;</w:t>
      </w:r>
    </w:p>
    <w:p w:rsidR="0092698A" w:rsidRPr="000E67A5" w:rsidRDefault="0092698A" w:rsidP="005F2524">
      <w:pPr>
        <w:pStyle w:val="ConsPlusNormal"/>
        <w:ind w:firstLine="540"/>
        <w:contextualSpacing/>
        <w:jc w:val="both"/>
        <w:rPr>
          <w:sz w:val="20"/>
          <w:szCs w:val="20"/>
        </w:rPr>
      </w:pPr>
      <w:r w:rsidRPr="000E67A5">
        <w:rPr>
          <w:sz w:val="20"/>
          <w:szCs w:val="20"/>
        </w:rPr>
        <w:t>ограничение изменения профиля деятельности унитарного предприятия или назначения отдельных объектов социально-культурного, коммунально-бытового или транспортного обслуживания населения либо прекращение их использования;</w:t>
      </w:r>
    </w:p>
    <w:p w:rsidR="0092698A" w:rsidRPr="000E67A5" w:rsidRDefault="0092698A" w:rsidP="005F2524">
      <w:pPr>
        <w:pStyle w:val="ConsPlusNormal"/>
        <w:ind w:firstLine="540"/>
        <w:contextualSpacing/>
        <w:jc w:val="both"/>
        <w:rPr>
          <w:sz w:val="20"/>
          <w:szCs w:val="20"/>
        </w:rPr>
      </w:pPr>
      <w:r w:rsidRPr="000E67A5">
        <w:rPr>
          <w:sz w:val="20"/>
          <w:szCs w:val="20"/>
        </w:rPr>
        <w:t>проведение реставрационных, ремонтных и иных работ в отношении объектов культурного наследия, объектов социально-культурного и коммунально-бытового назначения.</w:t>
      </w:r>
    </w:p>
    <w:p w:rsidR="0092698A" w:rsidRPr="000E67A5" w:rsidRDefault="0092698A" w:rsidP="005F2524">
      <w:pPr>
        <w:pStyle w:val="ConsPlusNormal"/>
        <w:ind w:firstLine="540"/>
        <w:contextualSpacing/>
        <w:jc w:val="both"/>
        <w:rPr>
          <w:sz w:val="20"/>
          <w:szCs w:val="20"/>
        </w:rPr>
      </w:pPr>
      <w:r w:rsidRPr="000E67A5">
        <w:rPr>
          <w:sz w:val="20"/>
          <w:szCs w:val="20"/>
        </w:rPr>
        <w:t>4.4.2.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92698A" w:rsidRPr="000E67A5" w:rsidRDefault="0092698A" w:rsidP="005F2524">
      <w:pPr>
        <w:pStyle w:val="ConsPlusNormal"/>
        <w:ind w:firstLine="540"/>
        <w:contextualSpacing/>
        <w:jc w:val="both"/>
        <w:rPr>
          <w:sz w:val="20"/>
          <w:szCs w:val="20"/>
        </w:rPr>
      </w:pPr>
      <w:r w:rsidRPr="000E67A5">
        <w:rPr>
          <w:sz w:val="20"/>
          <w:szCs w:val="20"/>
        </w:rPr>
        <w:t>4.4.3. Конкурс является открытым по составу участников. Предложения о цене муниципального имущества подаются участниками конкурса в запечатанных конвертах.</w:t>
      </w:r>
    </w:p>
    <w:p w:rsidR="0092698A" w:rsidRPr="000E67A5" w:rsidRDefault="0092698A" w:rsidP="005F2524">
      <w:pPr>
        <w:pStyle w:val="ConsPlusNormal"/>
        <w:ind w:firstLine="540"/>
        <w:contextualSpacing/>
        <w:jc w:val="both"/>
        <w:rPr>
          <w:sz w:val="20"/>
          <w:szCs w:val="20"/>
        </w:rPr>
      </w:pPr>
      <w:r w:rsidRPr="000E67A5">
        <w:rPr>
          <w:sz w:val="20"/>
          <w:szCs w:val="20"/>
        </w:rPr>
        <w:t>Конкурс, в котором принял участие только один участник, признается несостоявшимся.</w:t>
      </w:r>
    </w:p>
    <w:p w:rsidR="0092698A" w:rsidRPr="000E67A5" w:rsidRDefault="0092698A" w:rsidP="005F2524">
      <w:pPr>
        <w:pStyle w:val="ConsPlusNormal"/>
        <w:ind w:firstLine="540"/>
        <w:contextualSpacing/>
        <w:jc w:val="both"/>
        <w:rPr>
          <w:sz w:val="20"/>
          <w:szCs w:val="20"/>
        </w:rPr>
      </w:pPr>
      <w:r w:rsidRPr="000E67A5">
        <w:rPr>
          <w:sz w:val="20"/>
          <w:szCs w:val="20"/>
        </w:rPr>
        <w:t>4.4.4. Продолжительность приема заявок на участие в конкурсе должна быть не менее чем двадцать пять дней.</w:t>
      </w:r>
    </w:p>
    <w:p w:rsidR="0092698A" w:rsidRPr="000E67A5" w:rsidRDefault="0092698A" w:rsidP="005F2524">
      <w:pPr>
        <w:pStyle w:val="ConsPlusNormal"/>
        <w:ind w:firstLine="540"/>
        <w:contextualSpacing/>
        <w:jc w:val="both"/>
        <w:rPr>
          <w:sz w:val="20"/>
          <w:szCs w:val="20"/>
        </w:rPr>
      </w:pPr>
      <w:r w:rsidRPr="000E67A5">
        <w:rPr>
          <w:sz w:val="20"/>
          <w:szCs w:val="20"/>
        </w:rPr>
        <w:t>4.4.5. Задаток для участия в конкурсе устанавливается в размере 10 процентов начальной цены, указанной в информационном сообщении о продаже муниципального имущества.</w:t>
      </w:r>
    </w:p>
    <w:p w:rsidR="0092698A" w:rsidRPr="000E67A5" w:rsidRDefault="0092698A" w:rsidP="005F2524">
      <w:pPr>
        <w:pStyle w:val="ConsPlusNormal"/>
        <w:ind w:firstLine="540"/>
        <w:contextualSpacing/>
        <w:jc w:val="both"/>
        <w:rPr>
          <w:sz w:val="20"/>
          <w:szCs w:val="20"/>
        </w:rPr>
      </w:pPr>
      <w:r w:rsidRPr="000E67A5">
        <w:rPr>
          <w:sz w:val="20"/>
          <w:szCs w:val="20"/>
        </w:rPr>
        <w:t>4.4.6. Предложение о цене продаваемого на конкурсе имущества подается участником конкурса в день подведения итогов конкурса.</w:t>
      </w:r>
    </w:p>
    <w:p w:rsidR="0092698A" w:rsidRPr="000E67A5" w:rsidRDefault="0092698A" w:rsidP="005F2524">
      <w:pPr>
        <w:pStyle w:val="ConsPlusNormal"/>
        <w:ind w:firstLine="540"/>
        <w:contextualSpacing/>
        <w:jc w:val="both"/>
        <w:rPr>
          <w:sz w:val="20"/>
          <w:szCs w:val="20"/>
        </w:rPr>
      </w:pPr>
      <w:r w:rsidRPr="000E67A5">
        <w:rPr>
          <w:sz w:val="20"/>
          <w:szCs w:val="20"/>
        </w:rPr>
        <w:t>По желанию претендента запечатанный конве</w:t>
      </w:r>
      <w:proofErr w:type="gramStart"/>
      <w:r w:rsidRPr="000E67A5">
        <w:rPr>
          <w:sz w:val="20"/>
          <w:szCs w:val="20"/>
        </w:rPr>
        <w:t>рт с пр</w:t>
      </w:r>
      <w:proofErr w:type="gramEnd"/>
      <w:r w:rsidRPr="000E67A5">
        <w:rPr>
          <w:sz w:val="20"/>
          <w:szCs w:val="20"/>
        </w:rPr>
        <w:t>едложением о цене продаваемого имущества может быть подан при подаче заявки.</w:t>
      </w:r>
    </w:p>
    <w:p w:rsidR="0092698A" w:rsidRPr="000E67A5" w:rsidRDefault="0092698A" w:rsidP="005F2524">
      <w:pPr>
        <w:pStyle w:val="ConsPlusNormal"/>
        <w:ind w:firstLine="540"/>
        <w:contextualSpacing/>
        <w:jc w:val="both"/>
        <w:rPr>
          <w:sz w:val="20"/>
          <w:szCs w:val="20"/>
        </w:rPr>
      </w:pPr>
      <w:r w:rsidRPr="000E67A5">
        <w:rPr>
          <w:sz w:val="20"/>
          <w:szCs w:val="20"/>
        </w:rPr>
        <w:t>4.4.7. Одно лицо имеет право подать только одну заявку, а также только одно предложение о цене муниципального имущества.</w:t>
      </w:r>
    </w:p>
    <w:p w:rsidR="0092698A" w:rsidRPr="000E67A5" w:rsidRDefault="0092698A" w:rsidP="005F2524">
      <w:pPr>
        <w:pStyle w:val="ConsPlusNormal"/>
        <w:ind w:firstLine="540"/>
        <w:contextualSpacing/>
        <w:jc w:val="both"/>
        <w:rPr>
          <w:sz w:val="20"/>
          <w:szCs w:val="20"/>
        </w:rPr>
      </w:pPr>
      <w:r w:rsidRPr="000E67A5">
        <w:rPr>
          <w:sz w:val="20"/>
          <w:szCs w:val="20"/>
        </w:rPr>
        <w:lastRenderedPageBreak/>
        <w:t xml:space="preserve">4.4.8. Уведомление о признании участника конкурса победителем выдается победителю или его полномочному представителю под расписку или высылается ему по почте заказным письмом в течение пяти дней </w:t>
      </w:r>
      <w:proofErr w:type="gramStart"/>
      <w:r w:rsidRPr="000E67A5">
        <w:rPr>
          <w:sz w:val="20"/>
          <w:szCs w:val="20"/>
        </w:rPr>
        <w:t>с даты подведения</w:t>
      </w:r>
      <w:proofErr w:type="gramEnd"/>
      <w:r w:rsidRPr="000E67A5">
        <w:rPr>
          <w:sz w:val="20"/>
          <w:szCs w:val="20"/>
        </w:rPr>
        <w:t xml:space="preserve"> итогов аукциона.</w:t>
      </w:r>
    </w:p>
    <w:p w:rsidR="0092698A" w:rsidRPr="000E67A5" w:rsidRDefault="0092698A" w:rsidP="005F2524">
      <w:pPr>
        <w:pStyle w:val="ConsPlusNormal"/>
        <w:ind w:firstLine="540"/>
        <w:contextualSpacing/>
        <w:jc w:val="both"/>
        <w:rPr>
          <w:sz w:val="20"/>
          <w:szCs w:val="20"/>
        </w:rPr>
      </w:pPr>
      <w:r w:rsidRPr="000E67A5">
        <w:rPr>
          <w:sz w:val="20"/>
          <w:szCs w:val="20"/>
        </w:rPr>
        <w:t>4.4.9. При уклонении или отказе победителя конкурса от заключения договора купли-продажи муниципального имущества задаток ему не возвращается.</w:t>
      </w:r>
    </w:p>
    <w:p w:rsidR="0092698A" w:rsidRPr="000E67A5" w:rsidRDefault="0092698A" w:rsidP="005F2524">
      <w:pPr>
        <w:pStyle w:val="ConsPlusNormal"/>
        <w:ind w:firstLine="540"/>
        <w:contextualSpacing/>
        <w:jc w:val="both"/>
        <w:rPr>
          <w:sz w:val="20"/>
          <w:szCs w:val="20"/>
        </w:rPr>
      </w:pPr>
      <w:r w:rsidRPr="000E67A5">
        <w:rPr>
          <w:sz w:val="20"/>
          <w:szCs w:val="20"/>
        </w:rPr>
        <w:t xml:space="preserve">4.4.10. Суммы задатков, внесенные участниками конкурса, за исключением победителя, возвращаются участникам конкурса в течение пяти дней </w:t>
      </w:r>
      <w:proofErr w:type="gramStart"/>
      <w:r w:rsidRPr="000E67A5">
        <w:rPr>
          <w:sz w:val="20"/>
          <w:szCs w:val="20"/>
        </w:rPr>
        <w:t>с даты подведения</w:t>
      </w:r>
      <w:proofErr w:type="gramEnd"/>
      <w:r w:rsidRPr="000E67A5">
        <w:rPr>
          <w:sz w:val="20"/>
          <w:szCs w:val="20"/>
        </w:rPr>
        <w:t xml:space="preserve"> итогов конкурса.</w:t>
      </w:r>
    </w:p>
    <w:p w:rsidR="0092698A" w:rsidRPr="000E67A5" w:rsidRDefault="0092698A" w:rsidP="005F2524">
      <w:pPr>
        <w:pStyle w:val="ConsPlusNormal"/>
        <w:ind w:firstLine="540"/>
        <w:contextualSpacing/>
        <w:jc w:val="both"/>
        <w:rPr>
          <w:sz w:val="20"/>
          <w:szCs w:val="20"/>
        </w:rPr>
      </w:pPr>
      <w:r w:rsidRPr="000E67A5">
        <w:rPr>
          <w:sz w:val="20"/>
          <w:szCs w:val="20"/>
        </w:rPr>
        <w:t xml:space="preserve">3.4.11. В течение десяти дней </w:t>
      </w:r>
      <w:proofErr w:type="gramStart"/>
      <w:r w:rsidRPr="000E67A5">
        <w:rPr>
          <w:sz w:val="20"/>
          <w:szCs w:val="20"/>
        </w:rPr>
        <w:t>с даты подведения</w:t>
      </w:r>
      <w:proofErr w:type="gramEnd"/>
      <w:r w:rsidRPr="000E67A5">
        <w:rPr>
          <w:sz w:val="20"/>
          <w:szCs w:val="20"/>
        </w:rPr>
        <w:t xml:space="preserve"> итогов конкурса с победителем конкурса заключается договор купли-продажи муниципального имущества.</w:t>
      </w:r>
    </w:p>
    <w:p w:rsidR="0092698A" w:rsidRPr="000E67A5" w:rsidRDefault="0092698A" w:rsidP="005F2524">
      <w:pPr>
        <w:pStyle w:val="ConsPlusNormal"/>
        <w:ind w:firstLine="540"/>
        <w:contextualSpacing/>
        <w:jc w:val="both"/>
        <w:rPr>
          <w:sz w:val="20"/>
          <w:szCs w:val="20"/>
        </w:rPr>
      </w:pPr>
      <w:r w:rsidRPr="000E67A5">
        <w:rPr>
          <w:sz w:val="20"/>
          <w:szCs w:val="20"/>
        </w:rPr>
        <w:t>4.4.12. Договор купли-продажи муниципального имущества должен содержать:</w:t>
      </w:r>
    </w:p>
    <w:p w:rsidR="0092698A" w:rsidRPr="000E67A5" w:rsidRDefault="0092698A" w:rsidP="005F2524">
      <w:pPr>
        <w:pStyle w:val="ConsPlusNormal"/>
        <w:ind w:firstLine="540"/>
        <w:contextualSpacing/>
        <w:jc w:val="both"/>
        <w:rPr>
          <w:sz w:val="20"/>
          <w:szCs w:val="20"/>
        </w:rPr>
      </w:pPr>
      <w:r w:rsidRPr="000E67A5">
        <w:rPr>
          <w:sz w:val="20"/>
          <w:szCs w:val="20"/>
        </w:rPr>
        <w:t>условия конкурса, формы и сроки их выполнения;</w:t>
      </w:r>
    </w:p>
    <w:p w:rsidR="0092698A" w:rsidRPr="000E67A5" w:rsidRDefault="0092698A" w:rsidP="005F2524">
      <w:pPr>
        <w:pStyle w:val="ConsPlusNormal"/>
        <w:ind w:firstLine="540"/>
        <w:contextualSpacing/>
        <w:jc w:val="both"/>
        <w:rPr>
          <w:sz w:val="20"/>
          <w:szCs w:val="20"/>
        </w:rPr>
      </w:pPr>
      <w:r w:rsidRPr="000E67A5">
        <w:rPr>
          <w:sz w:val="20"/>
          <w:szCs w:val="20"/>
        </w:rPr>
        <w:t>порядок подтверждения победителем конкурса выполнения условий конкурса;</w:t>
      </w:r>
    </w:p>
    <w:p w:rsidR="0092698A" w:rsidRPr="000E67A5" w:rsidRDefault="0092698A" w:rsidP="005F2524">
      <w:pPr>
        <w:pStyle w:val="ConsPlusNormal"/>
        <w:ind w:firstLine="540"/>
        <w:contextualSpacing/>
        <w:jc w:val="both"/>
        <w:rPr>
          <w:sz w:val="20"/>
          <w:szCs w:val="20"/>
        </w:rPr>
      </w:pPr>
      <w:r w:rsidRPr="000E67A5">
        <w:rPr>
          <w:sz w:val="20"/>
          <w:szCs w:val="20"/>
        </w:rPr>
        <w:t xml:space="preserve">порядок осуществления </w:t>
      </w:r>
      <w:proofErr w:type="gramStart"/>
      <w:r w:rsidRPr="000E67A5">
        <w:rPr>
          <w:sz w:val="20"/>
          <w:szCs w:val="20"/>
        </w:rPr>
        <w:t>контроля за</w:t>
      </w:r>
      <w:proofErr w:type="gramEnd"/>
      <w:r w:rsidRPr="000E67A5">
        <w:rPr>
          <w:sz w:val="20"/>
          <w:szCs w:val="20"/>
        </w:rPr>
        <w:t xml:space="preserve"> выполнением победителем конкурса условий конкурса;</w:t>
      </w:r>
    </w:p>
    <w:p w:rsidR="0092698A" w:rsidRPr="000E67A5" w:rsidRDefault="0092698A" w:rsidP="005F2524">
      <w:pPr>
        <w:pStyle w:val="ConsPlusNormal"/>
        <w:ind w:firstLine="540"/>
        <w:contextualSpacing/>
        <w:jc w:val="both"/>
        <w:rPr>
          <w:sz w:val="20"/>
          <w:szCs w:val="20"/>
        </w:rPr>
      </w:pPr>
      <w:r w:rsidRPr="000E67A5">
        <w:rPr>
          <w:sz w:val="20"/>
          <w:szCs w:val="20"/>
        </w:rP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w:t>
      </w:r>
    </w:p>
    <w:p w:rsidR="0092698A" w:rsidRPr="000E67A5" w:rsidRDefault="0092698A" w:rsidP="005F2524">
      <w:pPr>
        <w:pStyle w:val="ConsPlusNormal"/>
        <w:ind w:firstLine="540"/>
        <w:contextualSpacing/>
        <w:jc w:val="both"/>
        <w:rPr>
          <w:sz w:val="20"/>
          <w:szCs w:val="20"/>
        </w:rPr>
      </w:pPr>
      <w:r w:rsidRPr="000E67A5">
        <w:rPr>
          <w:sz w:val="20"/>
          <w:szCs w:val="20"/>
        </w:rPr>
        <w:t>иные определяемые по соглашению сторон условия.</w:t>
      </w:r>
    </w:p>
    <w:p w:rsidR="0092698A" w:rsidRPr="000E67A5" w:rsidRDefault="0092698A" w:rsidP="005F2524">
      <w:pPr>
        <w:pStyle w:val="ConsPlusNormal"/>
        <w:ind w:firstLine="540"/>
        <w:contextualSpacing/>
        <w:jc w:val="both"/>
        <w:rPr>
          <w:sz w:val="20"/>
          <w:szCs w:val="20"/>
        </w:rPr>
      </w:pPr>
      <w:r w:rsidRPr="000E67A5">
        <w:rPr>
          <w:sz w:val="20"/>
          <w:szCs w:val="20"/>
        </w:rPr>
        <w:t>4.4.13. За неисполнение или ненадлежащее исполнение своих обязательств по договору купли-продажи покупатель выплачивает неустойку в размере задатка.</w:t>
      </w:r>
    </w:p>
    <w:p w:rsidR="0092698A" w:rsidRPr="000E67A5" w:rsidRDefault="0092698A" w:rsidP="005F2524">
      <w:pPr>
        <w:pStyle w:val="ConsPlusNormal"/>
        <w:ind w:firstLine="540"/>
        <w:contextualSpacing/>
        <w:jc w:val="both"/>
        <w:rPr>
          <w:sz w:val="20"/>
          <w:szCs w:val="20"/>
        </w:rPr>
      </w:pPr>
      <w:r w:rsidRPr="000E67A5">
        <w:rPr>
          <w:sz w:val="20"/>
          <w:szCs w:val="20"/>
        </w:rPr>
        <w:t>4.4.14. Передача муниципального имущества победителю конкурса и оформление перехода права собственности на него осуществляются не позднее чем через тридцать дней после дня полной оплаты имущества и выполнения условий конкурса.</w:t>
      </w:r>
    </w:p>
    <w:p w:rsidR="0092698A" w:rsidRPr="000E67A5" w:rsidRDefault="0092698A" w:rsidP="005F2524">
      <w:pPr>
        <w:pStyle w:val="ConsPlusNormal"/>
        <w:ind w:firstLine="540"/>
        <w:contextualSpacing/>
        <w:jc w:val="both"/>
        <w:rPr>
          <w:sz w:val="20"/>
          <w:szCs w:val="20"/>
        </w:rPr>
      </w:pPr>
      <w:r w:rsidRPr="000E67A5">
        <w:rPr>
          <w:sz w:val="20"/>
          <w:szCs w:val="20"/>
        </w:rPr>
        <w:t>Факт оплаты имущества подтверждается выпиской со счета, указанного в информационном сообщении о проведении конкурса, о поступлении денежных сре</w:t>
      </w:r>
      <w:proofErr w:type="gramStart"/>
      <w:r w:rsidRPr="000E67A5">
        <w:rPr>
          <w:sz w:val="20"/>
          <w:szCs w:val="20"/>
        </w:rPr>
        <w:t>дств в р</w:t>
      </w:r>
      <w:proofErr w:type="gramEnd"/>
      <w:r w:rsidRPr="000E67A5">
        <w:rPr>
          <w:sz w:val="20"/>
          <w:szCs w:val="20"/>
        </w:rPr>
        <w:t>азмере и в сроки, которые указаны в договоре купли-продажи муниципального имущества.</w:t>
      </w:r>
    </w:p>
    <w:p w:rsidR="0092698A" w:rsidRPr="000E67A5" w:rsidRDefault="0092698A" w:rsidP="005F2524">
      <w:pPr>
        <w:pStyle w:val="ConsPlusNormal"/>
        <w:ind w:firstLine="540"/>
        <w:contextualSpacing/>
        <w:jc w:val="both"/>
        <w:rPr>
          <w:sz w:val="20"/>
          <w:szCs w:val="20"/>
        </w:rPr>
      </w:pPr>
      <w:r w:rsidRPr="000E67A5">
        <w:rPr>
          <w:sz w:val="20"/>
          <w:szCs w:val="20"/>
        </w:rPr>
        <w:t>4.5. Продажа акций открытых акционерных обществ через организатора торговли на рынке ценных бумаг.</w:t>
      </w:r>
    </w:p>
    <w:p w:rsidR="0092698A" w:rsidRPr="000E67A5" w:rsidRDefault="0092698A" w:rsidP="005F2524">
      <w:pPr>
        <w:pStyle w:val="ConsPlusNormal"/>
        <w:ind w:firstLine="540"/>
        <w:contextualSpacing/>
        <w:jc w:val="both"/>
        <w:rPr>
          <w:sz w:val="20"/>
          <w:szCs w:val="20"/>
        </w:rPr>
      </w:pPr>
      <w:r w:rsidRPr="000E67A5">
        <w:rPr>
          <w:sz w:val="20"/>
          <w:szCs w:val="20"/>
        </w:rPr>
        <w:t>4.5.1. Акции открытых акционерных обществ могут продаваться через организатора торговли на рынке ценных бумаг (далее - организатор торговли).</w:t>
      </w:r>
    </w:p>
    <w:p w:rsidR="0092698A" w:rsidRPr="000E67A5" w:rsidRDefault="0092698A" w:rsidP="005F2524">
      <w:pPr>
        <w:pStyle w:val="ConsPlusNormal"/>
        <w:ind w:firstLine="540"/>
        <w:contextualSpacing/>
        <w:jc w:val="both"/>
        <w:rPr>
          <w:sz w:val="20"/>
          <w:szCs w:val="20"/>
        </w:rPr>
      </w:pPr>
      <w:r w:rsidRPr="000E67A5">
        <w:rPr>
          <w:sz w:val="20"/>
          <w:szCs w:val="20"/>
        </w:rPr>
        <w:t>4.5.2. Продажа акций открытых акционерных обществ через организатора торговли осуществляется в соответствии с правилами, установленными организатором торговли.</w:t>
      </w:r>
    </w:p>
    <w:p w:rsidR="0092698A" w:rsidRPr="000E67A5" w:rsidRDefault="0092698A" w:rsidP="005F2524">
      <w:pPr>
        <w:pStyle w:val="ConsPlusNormal"/>
        <w:ind w:firstLine="540"/>
        <w:contextualSpacing/>
        <w:jc w:val="both"/>
        <w:rPr>
          <w:sz w:val="20"/>
          <w:szCs w:val="20"/>
        </w:rPr>
      </w:pPr>
      <w:r w:rsidRPr="000E67A5">
        <w:rPr>
          <w:sz w:val="20"/>
          <w:szCs w:val="20"/>
        </w:rPr>
        <w:t>4.5.3. Для продажи акций открытых акционерных обществ через организатора торговли могут привлекаться брокеры в порядке, установленном Правительством Российской Федерации.</w:t>
      </w:r>
    </w:p>
    <w:p w:rsidR="0092698A" w:rsidRPr="000E67A5" w:rsidRDefault="0092698A" w:rsidP="005F2524">
      <w:pPr>
        <w:pStyle w:val="ConsPlusNormal"/>
        <w:ind w:firstLine="540"/>
        <w:contextualSpacing/>
        <w:jc w:val="both"/>
        <w:rPr>
          <w:sz w:val="20"/>
          <w:szCs w:val="20"/>
        </w:rPr>
      </w:pPr>
      <w:r w:rsidRPr="000E67A5">
        <w:rPr>
          <w:sz w:val="20"/>
          <w:szCs w:val="20"/>
        </w:rPr>
        <w:t>Условия договоров с брокерами о продаже акций открытых акционерных обществ через организатора торговли должны предусматривать продажу указанных акций по цене, которая не может быть ниже начальной цены.</w:t>
      </w:r>
    </w:p>
    <w:p w:rsidR="0092698A" w:rsidRPr="000E67A5" w:rsidRDefault="0092698A" w:rsidP="005F2524">
      <w:pPr>
        <w:pStyle w:val="ConsPlusNormal"/>
        <w:ind w:firstLine="540"/>
        <w:contextualSpacing/>
        <w:jc w:val="both"/>
        <w:rPr>
          <w:sz w:val="20"/>
          <w:szCs w:val="20"/>
        </w:rPr>
      </w:pPr>
      <w:r w:rsidRPr="000E67A5">
        <w:rPr>
          <w:sz w:val="20"/>
          <w:szCs w:val="20"/>
        </w:rPr>
        <w:t>4.5.4. Информация о продаже акций открытых акционерных обществ через организатора торговли должна быть опубликована в соответствии с правилами, установленными организатором торговли.</w:t>
      </w:r>
    </w:p>
    <w:p w:rsidR="0092698A" w:rsidRPr="000E67A5" w:rsidRDefault="0092698A" w:rsidP="005F2524">
      <w:pPr>
        <w:pStyle w:val="ConsPlusNormal"/>
        <w:ind w:firstLine="540"/>
        <w:contextualSpacing/>
        <w:jc w:val="both"/>
        <w:rPr>
          <w:sz w:val="20"/>
          <w:szCs w:val="20"/>
        </w:rPr>
      </w:pPr>
      <w:r w:rsidRPr="000E67A5">
        <w:rPr>
          <w:sz w:val="20"/>
          <w:szCs w:val="20"/>
        </w:rPr>
        <w:t>Информация о результатах сделок купли-продажи акций открытых акционерных обществ через организатора торговли подлежит ежемесячной публикации в официальных информационных бюллетенях и (или) других средствах массовой информации.</w:t>
      </w:r>
    </w:p>
    <w:p w:rsidR="0092698A" w:rsidRPr="000E67A5" w:rsidRDefault="0092698A" w:rsidP="005F2524">
      <w:pPr>
        <w:pStyle w:val="ConsPlusNormal"/>
        <w:ind w:firstLine="540"/>
        <w:contextualSpacing/>
        <w:jc w:val="both"/>
        <w:rPr>
          <w:sz w:val="20"/>
          <w:szCs w:val="20"/>
        </w:rPr>
      </w:pPr>
      <w:r w:rsidRPr="000E67A5">
        <w:rPr>
          <w:sz w:val="20"/>
          <w:szCs w:val="20"/>
        </w:rPr>
        <w:t>Раскрытие информации, необходимой для совершения и исполнения сделок с акциями открытых акционерных обществ, осуществляется организатором торговли в установленном порядке.</w:t>
      </w:r>
    </w:p>
    <w:p w:rsidR="0092698A" w:rsidRPr="000E67A5" w:rsidRDefault="0092698A" w:rsidP="005F2524">
      <w:pPr>
        <w:pStyle w:val="ConsPlusNormal"/>
        <w:ind w:firstLine="540"/>
        <w:contextualSpacing/>
        <w:jc w:val="both"/>
        <w:rPr>
          <w:sz w:val="20"/>
          <w:szCs w:val="20"/>
        </w:rPr>
      </w:pPr>
      <w:r w:rsidRPr="000E67A5">
        <w:rPr>
          <w:sz w:val="20"/>
          <w:szCs w:val="20"/>
        </w:rPr>
        <w:t>4.6. Продажа муниципального имущества посредством публичного предложения.</w:t>
      </w:r>
    </w:p>
    <w:p w:rsidR="0092698A" w:rsidRPr="000E67A5" w:rsidRDefault="0092698A" w:rsidP="005F2524">
      <w:pPr>
        <w:pStyle w:val="ConsPlusNormal"/>
        <w:ind w:firstLine="540"/>
        <w:contextualSpacing/>
        <w:jc w:val="both"/>
        <w:rPr>
          <w:sz w:val="20"/>
          <w:szCs w:val="20"/>
        </w:rPr>
      </w:pPr>
      <w:r w:rsidRPr="000E67A5">
        <w:rPr>
          <w:sz w:val="20"/>
          <w:szCs w:val="20"/>
        </w:rPr>
        <w:t>4.6.1. 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rsidR="0092698A" w:rsidRPr="000E67A5" w:rsidRDefault="0092698A" w:rsidP="005F2524">
      <w:pPr>
        <w:pStyle w:val="ConsPlusNormal"/>
        <w:ind w:firstLine="540"/>
        <w:contextualSpacing/>
        <w:jc w:val="both"/>
        <w:rPr>
          <w:sz w:val="20"/>
          <w:szCs w:val="20"/>
        </w:rPr>
      </w:pPr>
      <w:r w:rsidRPr="000E67A5">
        <w:rPr>
          <w:sz w:val="20"/>
          <w:szCs w:val="20"/>
        </w:rPr>
        <w:t xml:space="preserve">4.6.2. Информационное сообщение о продаже муниципального имущества посредством публичного предложения наряду со сведениями, предусмотренными </w:t>
      </w:r>
      <w:hyperlink r:id="rId18" w:history="1">
        <w:r w:rsidRPr="000E67A5">
          <w:rPr>
            <w:color w:val="0000FF"/>
            <w:sz w:val="20"/>
            <w:szCs w:val="20"/>
          </w:rPr>
          <w:t>п. 3.4</w:t>
        </w:r>
      </w:hyperlink>
      <w:r w:rsidRPr="000E67A5">
        <w:rPr>
          <w:sz w:val="20"/>
          <w:szCs w:val="20"/>
        </w:rPr>
        <w:t xml:space="preserve"> настоящего Положения, должно содержать следующие сведения:</w:t>
      </w:r>
    </w:p>
    <w:p w:rsidR="0092698A" w:rsidRPr="000E67A5" w:rsidRDefault="0092698A" w:rsidP="005F2524">
      <w:pPr>
        <w:pStyle w:val="ConsPlusNormal"/>
        <w:ind w:firstLine="540"/>
        <w:contextualSpacing/>
        <w:jc w:val="both"/>
        <w:rPr>
          <w:sz w:val="20"/>
          <w:szCs w:val="20"/>
        </w:rPr>
      </w:pPr>
      <w:r w:rsidRPr="000E67A5">
        <w:rPr>
          <w:sz w:val="20"/>
          <w:szCs w:val="20"/>
        </w:rPr>
        <w:t>1) дата, время и место проведения продажи муниципального имущества посредством публичного предложения;</w:t>
      </w:r>
    </w:p>
    <w:p w:rsidR="0092698A" w:rsidRPr="000E67A5" w:rsidRDefault="0092698A" w:rsidP="005F2524">
      <w:pPr>
        <w:pStyle w:val="ConsPlusNormal"/>
        <w:ind w:firstLine="540"/>
        <w:contextualSpacing/>
        <w:jc w:val="both"/>
        <w:rPr>
          <w:sz w:val="20"/>
          <w:szCs w:val="20"/>
        </w:rPr>
      </w:pPr>
      <w:r w:rsidRPr="000E67A5">
        <w:rPr>
          <w:sz w:val="20"/>
          <w:szCs w:val="20"/>
        </w:rPr>
        <w:t>2) величина снижения цены первоначального предложения ("шаг понижения"), величина повышения цены в случае, предусмотренном настоящим Положением ("шаг аукциона");</w:t>
      </w:r>
    </w:p>
    <w:p w:rsidR="0092698A" w:rsidRPr="000E67A5" w:rsidRDefault="0092698A" w:rsidP="005F2524">
      <w:pPr>
        <w:pStyle w:val="ConsPlusNormal"/>
        <w:ind w:firstLine="540"/>
        <w:contextualSpacing/>
        <w:jc w:val="both"/>
        <w:rPr>
          <w:sz w:val="20"/>
          <w:szCs w:val="20"/>
        </w:rPr>
      </w:pPr>
      <w:r w:rsidRPr="000E67A5">
        <w:rPr>
          <w:sz w:val="20"/>
          <w:szCs w:val="20"/>
        </w:rPr>
        <w:t>3) минимальная цена предложения, по которой может быть продано муниципальное имущество (цена отсечения).</w:t>
      </w:r>
    </w:p>
    <w:p w:rsidR="0092698A" w:rsidRPr="000E67A5" w:rsidRDefault="0092698A" w:rsidP="005F2524">
      <w:pPr>
        <w:pStyle w:val="ConsPlusNormal"/>
        <w:ind w:firstLine="540"/>
        <w:contextualSpacing/>
        <w:jc w:val="both"/>
        <w:rPr>
          <w:sz w:val="20"/>
          <w:szCs w:val="20"/>
        </w:rPr>
      </w:pPr>
      <w:r w:rsidRPr="000E67A5">
        <w:rPr>
          <w:sz w:val="20"/>
          <w:szCs w:val="20"/>
        </w:rPr>
        <w:t>4.6.3. Цена первоначального предложения устанавливается не ниже начальной цены, указанной в информационном сообщении о продаже муниципального имущества на аукционе, который был признан несостоявшимся, а цена отсечения составляет 50 процентов начальной цены такого аукциона.</w:t>
      </w:r>
    </w:p>
    <w:p w:rsidR="0092698A" w:rsidRPr="000E67A5" w:rsidRDefault="0092698A" w:rsidP="005F2524">
      <w:pPr>
        <w:pStyle w:val="ConsPlusNormal"/>
        <w:ind w:firstLine="540"/>
        <w:contextualSpacing/>
        <w:jc w:val="both"/>
        <w:rPr>
          <w:sz w:val="20"/>
          <w:szCs w:val="20"/>
        </w:rPr>
      </w:pPr>
      <w:r w:rsidRPr="000E67A5">
        <w:rPr>
          <w:sz w:val="20"/>
          <w:szCs w:val="20"/>
        </w:rPr>
        <w:t>4.6.4. Продолжительность приема заявок должна быть не менее чем двадцать пять дней. Одно лицо имеет право подать только одну заявку.</w:t>
      </w:r>
    </w:p>
    <w:p w:rsidR="0092698A" w:rsidRPr="000E67A5" w:rsidRDefault="0092698A" w:rsidP="005F2524">
      <w:pPr>
        <w:pStyle w:val="ConsPlusNormal"/>
        <w:ind w:firstLine="540"/>
        <w:contextualSpacing/>
        <w:jc w:val="both"/>
        <w:rPr>
          <w:sz w:val="20"/>
          <w:szCs w:val="20"/>
        </w:rPr>
      </w:pPr>
      <w:r w:rsidRPr="000E67A5">
        <w:rPr>
          <w:sz w:val="20"/>
          <w:szCs w:val="20"/>
        </w:rPr>
        <w:t>4.6.5. Продажа муниципального имущества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92698A" w:rsidRPr="000E67A5" w:rsidRDefault="0092698A" w:rsidP="005F2524">
      <w:pPr>
        <w:pStyle w:val="ConsPlusNormal"/>
        <w:ind w:firstLine="540"/>
        <w:contextualSpacing/>
        <w:jc w:val="both"/>
        <w:rPr>
          <w:sz w:val="20"/>
          <w:szCs w:val="20"/>
        </w:rPr>
      </w:pPr>
      <w:r w:rsidRPr="000E67A5">
        <w:rPr>
          <w:sz w:val="20"/>
          <w:szCs w:val="20"/>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92698A" w:rsidRPr="000E67A5" w:rsidRDefault="0092698A" w:rsidP="005F2524">
      <w:pPr>
        <w:pStyle w:val="ConsPlusNormal"/>
        <w:ind w:firstLine="540"/>
        <w:contextualSpacing/>
        <w:jc w:val="both"/>
        <w:rPr>
          <w:sz w:val="20"/>
          <w:szCs w:val="20"/>
        </w:rPr>
      </w:pPr>
      <w:r w:rsidRPr="000E67A5">
        <w:rPr>
          <w:sz w:val="20"/>
          <w:szCs w:val="20"/>
        </w:rPr>
        <w:lastRenderedPageBreak/>
        <w:t xml:space="preserve">Предложения о приобретении муниципального имущества </w:t>
      </w:r>
      <w:proofErr w:type="gramStart"/>
      <w:r w:rsidRPr="000E67A5">
        <w:rPr>
          <w:sz w:val="20"/>
          <w:szCs w:val="20"/>
        </w:rPr>
        <w:t>заявляются</w:t>
      </w:r>
      <w:proofErr w:type="gramEnd"/>
      <w:r w:rsidRPr="000E67A5">
        <w:rPr>
          <w:sz w:val="20"/>
          <w:szCs w:val="20"/>
        </w:rPr>
        <w:t xml:space="preserve">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92698A" w:rsidRPr="000E67A5" w:rsidRDefault="0092698A" w:rsidP="005F2524">
      <w:pPr>
        <w:pStyle w:val="ConsPlusNormal"/>
        <w:ind w:firstLine="540"/>
        <w:contextualSpacing/>
        <w:jc w:val="both"/>
        <w:rPr>
          <w:sz w:val="20"/>
          <w:szCs w:val="20"/>
        </w:rPr>
      </w:pPr>
      <w:r w:rsidRPr="000E67A5">
        <w:rPr>
          <w:sz w:val="20"/>
          <w:szCs w:val="20"/>
        </w:rPr>
        <w:t xml:space="preserve">Право приобретения муниципального имущества принадлежит участнику продажи посредством публичного предложения, </w:t>
      </w:r>
      <w:proofErr w:type="gramStart"/>
      <w:r w:rsidRPr="000E67A5">
        <w:rPr>
          <w:sz w:val="20"/>
          <w:szCs w:val="20"/>
        </w:rPr>
        <w:t>который</w:t>
      </w:r>
      <w:proofErr w:type="gramEnd"/>
      <w:r w:rsidRPr="000E67A5">
        <w:rPr>
          <w:sz w:val="20"/>
          <w:szCs w:val="20"/>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2698A" w:rsidRPr="000E67A5" w:rsidRDefault="0092698A" w:rsidP="005F2524">
      <w:pPr>
        <w:pStyle w:val="ConsPlusNormal"/>
        <w:ind w:firstLine="540"/>
        <w:contextualSpacing/>
        <w:jc w:val="both"/>
        <w:rPr>
          <w:sz w:val="20"/>
          <w:szCs w:val="20"/>
        </w:rPr>
      </w:pPr>
      <w:r w:rsidRPr="000E67A5">
        <w:rPr>
          <w:sz w:val="20"/>
          <w:szCs w:val="20"/>
        </w:rPr>
        <w:t>В случае</w:t>
      </w:r>
      <w:proofErr w:type="gramStart"/>
      <w:r w:rsidRPr="000E67A5">
        <w:rPr>
          <w:sz w:val="20"/>
          <w:szCs w:val="20"/>
        </w:rPr>
        <w:t>,</w:t>
      </w:r>
      <w:proofErr w:type="gramEnd"/>
      <w:r w:rsidRPr="000E67A5">
        <w:rPr>
          <w:sz w:val="20"/>
          <w:szCs w:val="20"/>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законодательством Российской Федерации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92698A" w:rsidRPr="000E67A5" w:rsidRDefault="0092698A" w:rsidP="005F2524">
      <w:pPr>
        <w:pStyle w:val="ConsPlusNormal"/>
        <w:ind w:firstLine="540"/>
        <w:contextualSpacing/>
        <w:jc w:val="both"/>
        <w:rPr>
          <w:sz w:val="20"/>
          <w:szCs w:val="20"/>
        </w:rPr>
      </w:pPr>
      <w:r w:rsidRPr="000E67A5">
        <w:rPr>
          <w:sz w:val="20"/>
          <w:szCs w:val="20"/>
        </w:rPr>
        <w:t>В случае</w:t>
      </w:r>
      <w:proofErr w:type="gramStart"/>
      <w:r w:rsidRPr="000E67A5">
        <w:rPr>
          <w:sz w:val="20"/>
          <w:szCs w:val="20"/>
        </w:rPr>
        <w:t>,</w:t>
      </w:r>
      <w:proofErr w:type="gramEnd"/>
      <w:r w:rsidRPr="000E67A5">
        <w:rPr>
          <w:sz w:val="20"/>
          <w:szCs w:val="20"/>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2698A" w:rsidRPr="000E67A5" w:rsidRDefault="0092698A" w:rsidP="005F2524">
      <w:pPr>
        <w:pStyle w:val="ConsPlusNormal"/>
        <w:ind w:firstLine="540"/>
        <w:contextualSpacing/>
        <w:jc w:val="both"/>
        <w:rPr>
          <w:sz w:val="20"/>
          <w:szCs w:val="20"/>
        </w:rPr>
      </w:pPr>
      <w:r w:rsidRPr="000E67A5">
        <w:rPr>
          <w:sz w:val="20"/>
          <w:szCs w:val="20"/>
        </w:rPr>
        <w:t>4.6.6. Продажа посредством публичного предложения, в которой принял участие только один участник, признается несостоявшейся.</w:t>
      </w:r>
    </w:p>
    <w:p w:rsidR="0092698A" w:rsidRPr="000E67A5" w:rsidRDefault="0092698A" w:rsidP="005F2524">
      <w:pPr>
        <w:pStyle w:val="ConsPlusNormal"/>
        <w:ind w:firstLine="540"/>
        <w:contextualSpacing/>
        <w:jc w:val="both"/>
        <w:rPr>
          <w:sz w:val="20"/>
          <w:szCs w:val="20"/>
        </w:rPr>
      </w:pPr>
      <w:bookmarkStart w:id="3" w:name="Par86"/>
      <w:bookmarkEnd w:id="3"/>
      <w:r w:rsidRPr="000E67A5">
        <w:rPr>
          <w:sz w:val="20"/>
          <w:szCs w:val="20"/>
        </w:rPr>
        <w:t>4.6.7. Претендент не допускается к участию в продаже посредством публичного предложения по следующим основаниям:</w:t>
      </w:r>
    </w:p>
    <w:p w:rsidR="0092698A" w:rsidRPr="000E67A5" w:rsidRDefault="0092698A" w:rsidP="005F2524">
      <w:pPr>
        <w:pStyle w:val="ConsPlusNormal"/>
        <w:ind w:firstLine="540"/>
        <w:contextualSpacing/>
        <w:jc w:val="both"/>
        <w:rPr>
          <w:sz w:val="20"/>
          <w:szCs w:val="20"/>
        </w:rPr>
      </w:pPr>
      <w:r w:rsidRPr="000E67A5">
        <w:rPr>
          <w:sz w:val="20"/>
          <w:szCs w:val="20"/>
        </w:rPr>
        <w:t>1) представленные документы не подтверждают право претендента быть покупателем в соответствии с законодательством Российской Федерации;</w:t>
      </w:r>
    </w:p>
    <w:p w:rsidR="0092698A" w:rsidRPr="000E67A5" w:rsidRDefault="0092698A" w:rsidP="005F2524">
      <w:pPr>
        <w:pStyle w:val="ConsPlusNormal"/>
        <w:ind w:firstLine="540"/>
        <w:contextualSpacing/>
        <w:jc w:val="both"/>
        <w:rPr>
          <w:sz w:val="20"/>
          <w:szCs w:val="20"/>
        </w:rPr>
      </w:pPr>
      <w:r w:rsidRPr="000E67A5">
        <w:rPr>
          <w:sz w:val="20"/>
          <w:szCs w:val="20"/>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92698A" w:rsidRPr="000E67A5" w:rsidRDefault="0092698A" w:rsidP="005F2524">
      <w:pPr>
        <w:pStyle w:val="ConsPlusNormal"/>
        <w:ind w:firstLine="540"/>
        <w:contextualSpacing/>
        <w:jc w:val="both"/>
        <w:rPr>
          <w:sz w:val="20"/>
          <w:szCs w:val="20"/>
        </w:rPr>
      </w:pPr>
      <w:r w:rsidRPr="000E67A5">
        <w:rPr>
          <w:sz w:val="20"/>
          <w:szCs w:val="20"/>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92698A" w:rsidRPr="000E67A5" w:rsidRDefault="0092698A" w:rsidP="005F2524">
      <w:pPr>
        <w:pStyle w:val="ConsPlusNormal"/>
        <w:ind w:firstLine="540"/>
        <w:contextualSpacing/>
        <w:jc w:val="both"/>
        <w:rPr>
          <w:sz w:val="20"/>
          <w:szCs w:val="20"/>
        </w:rPr>
      </w:pPr>
      <w:r w:rsidRPr="000E67A5">
        <w:rPr>
          <w:sz w:val="20"/>
          <w:szCs w:val="20"/>
        </w:rPr>
        <w:t xml:space="preserve">4.6.8. Перечень указанных в </w:t>
      </w:r>
      <w:hyperlink w:anchor="Par86" w:history="1">
        <w:r w:rsidRPr="000E67A5">
          <w:rPr>
            <w:color w:val="0000FF"/>
            <w:sz w:val="20"/>
            <w:szCs w:val="20"/>
          </w:rPr>
          <w:t>подпункте 4.6.7</w:t>
        </w:r>
      </w:hyperlink>
      <w:r w:rsidRPr="000E67A5">
        <w:rPr>
          <w:sz w:val="20"/>
          <w:szCs w:val="20"/>
        </w:rPr>
        <w:t xml:space="preserve"> настоящего Положения оснований отказа претенденту в участии в продаже посредством публичного предложения является исчерпывающим.</w:t>
      </w:r>
    </w:p>
    <w:p w:rsidR="0092698A" w:rsidRPr="000E67A5" w:rsidRDefault="0092698A" w:rsidP="005F2524">
      <w:pPr>
        <w:pStyle w:val="ConsPlusNormal"/>
        <w:ind w:firstLine="540"/>
        <w:contextualSpacing/>
        <w:jc w:val="both"/>
        <w:rPr>
          <w:sz w:val="20"/>
          <w:szCs w:val="20"/>
        </w:rPr>
      </w:pPr>
      <w:r w:rsidRPr="000E67A5">
        <w:rPr>
          <w:sz w:val="20"/>
          <w:szCs w:val="20"/>
        </w:rPr>
        <w:t>4.6.9.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92698A" w:rsidRPr="000E67A5" w:rsidRDefault="0092698A" w:rsidP="005F2524">
      <w:pPr>
        <w:pStyle w:val="ConsPlusNormal"/>
        <w:ind w:firstLine="540"/>
        <w:contextualSpacing/>
        <w:jc w:val="both"/>
        <w:rPr>
          <w:sz w:val="20"/>
          <w:szCs w:val="20"/>
        </w:rPr>
      </w:pPr>
      <w:r w:rsidRPr="000E67A5">
        <w:rPr>
          <w:sz w:val="20"/>
          <w:szCs w:val="20"/>
        </w:rPr>
        <w:t>4.6.10. 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 посредством публичного предложения.</w:t>
      </w:r>
    </w:p>
    <w:p w:rsidR="0092698A" w:rsidRPr="000E67A5" w:rsidRDefault="0092698A" w:rsidP="005F2524">
      <w:pPr>
        <w:pStyle w:val="ConsPlusNormal"/>
        <w:ind w:firstLine="540"/>
        <w:contextualSpacing/>
        <w:jc w:val="both"/>
        <w:rPr>
          <w:sz w:val="20"/>
          <w:szCs w:val="20"/>
        </w:rPr>
      </w:pPr>
      <w:r w:rsidRPr="000E67A5">
        <w:rPr>
          <w:sz w:val="20"/>
          <w:szCs w:val="20"/>
        </w:rPr>
        <w:t>4.6.11.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92698A" w:rsidRPr="000E67A5" w:rsidRDefault="0092698A" w:rsidP="005F2524">
      <w:pPr>
        <w:pStyle w:val="ConsPlusNormal"/>
        <w:ind w:firstLine="540"/>
        <w:contextualSpacing/>
        <w:jc w:val="both"/>
        <w:rPr>
          <w:sz w:val="20"/>
          <w:szCs w:val="20"/>
        </w:rPr>
      </w:pPr>
      <w:r w:rsidRPr="000E67A5">
        <w:rPr>
          <w:sz w:val="20"/>
          <w:szCs w:val="20"/>
        </w:rPr>
        <w:t xml:space="preserve">4.6.12.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0E67A5">
        <w:rPr>
          <w:sz w:val="20"/>
          <w:szCs w:val="20"/>
        </w:rPr>
        <w:t>с даты подведения</w:t>
      </w:r>
      <w:proofErr w:type="gramEnd"/>
      <w:r w:rsidRPr="000E67A5">
        <w:rPr>
          <w:sz w:val="20"/>
          <w:szCs w:val="20"/>
        </w:rPr>
        <w:t xml:space="preserve"> ее итогов.</w:t>
      </w:r>
    </w:p>
    <w:p w:rsidR="0092698A" w:rsidRPr="000E67A5" w:rsidRDefault="0092698A" w:rsidP="005F2524">
      <w:pPr>
        <w:pStyle w:val="ConsPlusNormal"/>
        <w:ind w:firstLine="540"/>
        <w:contextualSpacing/>
        <w:jc w:val="both"/>
        <w:rPr>
          <w:sz w:val="20"/>
          <w:szCs w:val="20"/>
        </w:rPr>
      </w:pPr>
      <w:r w:rsidRPr="000E67A5">
        <w:rPr>
          <w:sz w:val="20"/>
          <w:szCs w:val="20"/>
        </w:rPr>
        <w:t xml:space="preserve">4.6.13. Не позднее чем через пять дней </w:t>
      </w:r>
      <w:proofErr w:type="gramStart"/>
      <w:r w:rsidRPr="000E67A5">
        <w:rPr>
          <w:sz w:val="20"/>
          <w:szCs w:val="20"/>
        </w:rPr>
        <w:t>с даты выдачи</w:t>
      </w:r>
      <w:proofErr w:type="gramEnd"/>
      <w:r w:rsidRPr="000E67A5">
        <w:rPr>
          <w:sz w:val="20"/>
          <w:szCs w:val="20"/>
        </w:rPr>
        <w:t xml:space="preserve"> уведомления о признании участника продажи посредством публичного предложения победителем с ним заключается договор купли-продажи.</w:t>
      </w:r>
    </w:p>
    <w:p w:rsidR="0092698A" w:rsidRPr="000E67A5" w:rsidRDefault="0092698A" w:rsidP="005F2524">
      <w:pPr>
        <w:pStyle w:val="ConsPlusNormal"/>
        <w:ind w:firstLine="540"/>
        <w:contextualSpacing/>
        <w:jc w:val="both"/>
        <w:rPr>
          <w:sz w:val="20"/>
          <w:szCs w:val="20"/>
        </w:rPr>
      </w:pPr>
      <w:r w:rsidRPr="000E67A5">
        <w:rPr>
          <w:sz w:val="20"/>
          <w:szCs w:val="20"/>
        </w:rPr>
        <w:t>4.7. Продажа муниципального имущества без объявления цены.</w:t>
      </w:r>
    </w:p>
    <w:p w:rsidR="0092698A" w:rsidRPr="000E67A5" w:rsidRDefault="0092698A" w:rsidP="005F2524">
      <w:pPr>
        <w:pStyle w:val="ConsPlusNormal"/>
        <w:ind w:firstLine="540"/>
        <w:contextualSpacing/>
        <w:jc w:val="both"/>
        <w:rPr>
          <w:sz w:val="20"/>
          <w:szCs w:val="20"/>
        </w:rPr>
      </w:pPr>
      <w:r w:rsidRPr="000E67A5">
        <w:rPr>
          <w:sz w:val="20"/>
          <w:szCs w:val="20"/>
        </w:rPr>
        <w:t>4.7.1.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92698A" w:rsidRPr="000E67A5" w:rsidRDefault="0092698A" w:rsidP="005F2524">
      <w:pPr>
        <w:pStyle w:val="ConsPlusNormal"/>
        <w:ind w:firstLine="540"/>
        <w:contextualSpacing/>
        <w:jc w:val="both"/>
        <w:rPr>
          <w:sz w:val="20"/>
          <w:szCs w:val="20"/>
        </w:rPr>
      </w:pPr>
      <w:r w:rsidRPr="000E67A5">
        <w:rPr>
          <w:sz w:val="20"/>
          <w:szCs w:val="20"/>
        </w:rPr>
        <w:t>4.7.2. При продаже муниципального имущества без объявления цены его начальная цена не определяется.</w:t>
      </w:r>
    </w:p>
    <w:p w:rsidR="0092698A" w:rsidRPr="000E67A5" w:rsidRDefault="0092698A" w:rsidP="005F2524">
      <w:pPr>
        <w:pStyle w:val="ConsPlusNormal"/>
        <w:ind w:firstLine="540"/>
        <w:contextualSpacing/>
        <w:jc w:val="both"/>
        <w:rPr>
          <w:sz w:val="20"/>
          <w:szCs w:val="20"/>
        </w:rPr>
      </w:pPr>
      <w:r w:rsidRPr="000E67A5">
        <w:rPr>
          <w:sz w:val="20"/>
          <w:szCs w:val="20"/>
        </w:rPr>
        <w:t>4.7.3. Информационное сообщение о продаже муниципального имущества без объявления цены должно соответствовать требованиям, предусмотренным</w:t>
      </w:r>
      <w:r>
        <w:rPr>
          <w:sz w:val="20"/>
          <w:szCs w:val="20"/>
        </w:rPr>
        <w:t xml:space="preserve"> </w:t>
      </w:r>
      <w:r w:rsidRPr="000E67A5">
        <w:rPr>
          <w:sz w:val="20"/>
          <w:szCs w:val="20"/>
        </w:rPr>
        <w:t>настоящего Положения, за исключением начальной цены.</w:t>
      </w:r>
    </w:p>
    <w:p w:rsidR="0092698A" w:rsidRPr="000E67A5" w:rsidRDefault="0092698A" w:rsidP="005F2524">
      <w:pPr>
        <w:pStyle w:val="ConsPlusNormal"/>
        <w:ind w:firstLine="540"/>
        <w:contextualSpacing/>
        <w:jc w:val="both"/>
        <w:rPr>
          <w:sz w:val="20"/>
          <w:szCs w:val="20"/>
        </w:rPr>
      </w:pPr>
      <w:r w:rsidRPr="000E67A5">
        <w:rPr>
          <w:sz w:val="20"/>
          <w:szCs w:val="20"/>
        </w:rPr>
        <w:t>Претенденты направляют свои предложения о цене муниципального имущества в адрес, указанный в информационном сообщении.</w:t>
      </w:r>
    </w:p>
    <w:p w:rsidR="0092698A" w:rsidRPr="000E67A5" w:rsidRDefault="0092698A" w:rsidP="005F2524">
      <w:pPr>
        <w:pStyle w:val="ConsPlusNormal"/>
        <w:ind w:firstLine="540"/>
        <w:contextualSpacing/>
        <w:jc w:val="both"/>
        <w:rPr>
          <w:sz w:val="20"/>
          <w:szCs w:val="20"/>
        </w:rPr>
      </w:pPr>
      <w:r w:rsidRPr="000E67A5">
        <w:rPr>
          <w:sz w:val="20"/>
          <w:szCs w:val="20"/>
        </w:rPr>
        <w:t>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w:t>
      </w:r>
    </w:p>
    <w:p w:rsidR="0092698A" w:rsidRPr="000E67A5" w:rsidRDefault="0092698A" w:rsidP="005F2524">
      <w:pPr>
        <w:pStyle w:val="ConsPlusNormal"/>
        <w:ind w:firstLine="540"/>
        <w:contextualSpacing/>
        <w:jc w:val="both"/>
        <w:rPr>
          <w:sz w:val="20"/>
          <w:szCs w:val="20"/>
        </w:rPr>
      </w:pPr>
      <w:r w:rsidRPr="000E67A5">
        <w:rPr>
          <w:sz w:val="20"/>
          <w:szCs w:val="20"/>
        </w:rPr>
        <w:t xml:space="preserve">4.7.4. Помимо заявки и предложения о цене муниципального имущества претендент должен представить документы, указанные в </w:t>
      </w:r>
      <w:hyperlink r:id="rId19" w:history="1">
        <w:r w:rsidRPr="000E67A5">
          <w:rPr>
            <w:color w:val="0000FF"/>
            <w:sz w:val="20"/>
            <w:szCs w:val="20"/>
          </w:rPr>
          <w:t>пункте 2.1</w:t>
        </w:r>
      </w:hyperlink>
      <w:r w:rsidRPr="000E67A5">
        <w:rPr>
          <w:sz w:val="20"/>
          <w:szCs w:val="20"/>
        </w:rPr>
        <w:t>0 настоящего Положения.</w:t>
      </w:r>
    </w:p>
    <w:p w:rsidR="0092698A" w:rsidRPr="000E67A5" w:rsidRDefault="0092698A" w:rsidP="005F2524">
      <w:pPr>
        <w:pStyle w:val="ConsPlusNormal"/>
        <w:ind w:firstLine="540"/>
        <w:contextualSpacing/>
        <w:jc w:val="both"/>
        <w:rPr>
          <w:sz w:val="20"/>
          <w:szCs w:val="20"/>
        </w:rPr>
      </w:pPr>
      <w:r w:rsidRPr="000E67A5">
        <w:rPr>
          <w:sz w:val="20"/>
          <w:szCs w:val="20"/>
        </w:rPr>
        <w:t>4.7.5. В случае поступления предложений от нескольких претендентов покупателем признается лицо, предложившее за муниципальное имущество наибольшую цену. 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92698A" w:rsidRPr="000E67A5" w:rsidRDefault="0092698A" w:rsidP="005F2524">
      <w:pPr>
        <w:pStyle w:val="ConsPlusNormal"/>
        <w:ind w:firstLine="540"/>
        <w:contextualSpacing/>
        <w:jc w:val="both"/>
        <w:rPr>
          <w:sz w:val="20"/>
          <w:szCs w:val="20"/>
        </w:rPr>
      </w:pPr>
      <w:r w:rsidRPr="000E67A5">
        <w:rPr>
          <w:sz w:val="20"/>
          <w:szCs w:val="20"/>
        </w:rPr>
        <w:t>4.7.6. Уведомление о признании участника продажи без объявления цены победителем выдается победителю или его полномочному представителю под расписку в день подведения итогов продажи без объявления цены.</w:t>
      </w:r>
    </w:p>
    <w:p w:rsidR="0092698A" w:rsidRPr="000E67A5" w:rsidRDefault="0092698A" w:rsidP="005F2524">
      <w:pPr>
        <w:pStyle w:val="ConsPlusNormal"/>
        <w:ind w:firstLine="540"/>
        <w:contextualSpacing/>
        <w:jc w:val="both"/>
        <w:rPr>
          <w:sz w:val="20"/>
          <w:szCs w:val="20"/>
        </w:rPr>
      </w:pPr>
      <w:r w:rsidRPr="000E67A5">
        <w:rPr>
          <w:sz w:val="20"/>
          <w:szCs w:val="20"/>
        </w:rPr>
        <w:t xml:space="preserve">Не позднее чем через пять дней </w:t>
      </w:r>
      <w:proofErr w:type="gramStart"/>
      <w:r w:rsidRPr="000E67A5">
        <w:rPr>
          <w:sz w:val="20"/>
          <w:szCs w:val="20"/>
        </w:rPr>
        <w:t>с даты выдачи</w:t>
      </w:r>
      <w:proofErr w:type="gramEnd"/>
      <w:r w:rsidRPr="000E67A5">
        <w:rPr>
          <w:sz w:val="20"/>
          <w:szCs w:val="20"/>
        </w:rPr>
        <w:t xml:space="preserve"> уведомления о признании участника продажи без объявления цены победителем с ним заключается договор купли-продажи.</w:t>
      </w:r>
    </w:p>
    <w:p w:rsidR="0092698A" w:rsidRPr="000E67A5" w:rsidRDefault="0092698A" w:rsidP="005F2524">
      <w:pPr>
        <w:pStyle w:val="ConsPlusNormal"/>
        <w:ind w:firstLine="540"/>
        <w:contextualSpacing/>
        <w:jc w:val="both"/>
        <w:rPr>
          <w:sz w:val="20"/>
          <w:szCs w:val="20"/>
        </w:rPr>
      </w:pPr>
      <w:r w:rsidRPr="000E67A5">
        <w:rPr>
          <w:sz w:val="20"/>
          <w:szCs w:val="20"/>
        </w:rPr>
        <w:t>4.8. Внесение муниципального имущества в качестве вклада в уставные капиталы открытых акционерных обществ.</w:t>
      </w:r>
    </w:p>
    <w:p w:rsidR="0092698A" w:rsidRPr="000E67A5" w:rsidRDefault="0092698A" w:rsidP="005F2524">
      <w:pPr>
        <w:pStyle w:val="ConsPlusNormal"/>
        <w:ind w:firstLine="540"/>
        <w:contextualSpacing/>
        <w:jc w:val="both"/>
        <w:rPr>
          <w:sz w:val="20"/>
          <w:szCs w:val="20"/>
        </w:rPr>
      </w:pPr>
      <w:r w:rsidRPr="000E67A5">
        <w:rPr>
          <w:sz w:val="20"/>
          <w:szCs w:val="20"/>
        </w:rPr>
        <w:lastRenderedPageBreak/>
        <w:t>4.8.1. По решению Думы поселения муниципальное имущество, а также исключительные права могут быть внесены в качестве вклада в уставные капиталы открытых акционерных обществ. При этом доля акций открытого акционерного общества, находящихся в собственности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w:t>
      </w:r>
    </w:p>
    <w:p w:rsidR="0092698A" w:rsidRPr="000E67A5" w:rsidRDefault="0092698A" w:rsidP="005F2524">
      <w:pPr>
        <w:pStyle w:val="ConsPlusNormal"/>
        <w:ind w:firstLine="540"/>
        <w:contextualSpacing/>
        <w:jc w:val="both"/>
        <w:rPr>
          <w:sz w:val="20"/>
          <w:szCs w:val="20"/>
        </w:rPr>
      </w:pPr>
      <w:r w:rsidRPr="000E67A5">
        <w:rPr>
          <w:sz w:val="20"/>
          <w:szCs w:val="20"/>
        </w:rPr>
        <w:t>4.8.2. Внесение муниципального имущества, а также исключительных прав в уставные капиталы открытых акционерных обществ может осуществляться:</w:t>
      </w:r>
    </w:p>
    <w:p w:rsidR="0092698A" w:rsidRPr="000E67A5" w:rsidRDefault="0092698A" w:rsidP="005F2524">
      <w:pPr>
        <w:pStyle w:val="ConsPlusNormal"/>
        <w:ind w:firstLine="540"/>
        <w:contextualSpacing/>
        <w:jc w:val="both"/>
        <w:rPr>
          <w:sz w:val="20"/>
          <w:szCs w:val="20"/>
        </w:rPr>
      </w:pPr>
      <w:r w:rsidRPr="000E67A5">
        <w:rPr>
          <w:sz w:val="20"/>
          <w:szCs w:val="20"/>
        </w:rPr>
        <w:t>при учреждении открытых акционерных обществ;</w:t>
      </w:r>
    </w:p>
    <w:p w:rsidR="0092698A" w:rsidRPr="000E67A5" w:rsidRDefault="0092698A" w:rsidP="005F2524">
      <w:pPr>
        <w:pStyle w:val="ConsPlusNormal"/>
        <w:ind w:firstLine="540"/>
        <w:contextualSpacing/>
        <w:jc w:val="both"/>
        <w:rPr>
          <w:sz w:val="20"/>
          <w:szCs w:val="20"/>
        </w:rPr>
      </w:pPr>
      <w:r w:rsidRPr="000E67A5">
        <w:rPr>
          <w:sz w:val="20"/>
          <w:szCs w:val="20"/>
        </w:rPr>
        <w:t>в порядке оплаты размещаемых дополнительных акций при увеличении уставных капиталов открытых акционерных обществ.</w:t>
      </w:r>
    </w:p>
    <w:p w:rsidR="0092698A" w:rsidRPr="000E67A5" w:rsidRDefault="0092698A" w:rsidP="005F2524">
      <w:pPr>
        <w:pStyle w:val="ConsPlusNormal"/>
        <w:ind w:firstLine="540"/>
        <w:contextualSpacing/>
        <w:jc w:val="both"/>
        <w:rPr>
          <w:sz w:val="20"/>
          <w:szCs w:val="20"/>
        </w:rPr>
      </w:pPr>
      <w:r w:rsidRPr="000E67A5">
        <w:rPr>
          <w:sz w:val="20"/>
          <w:szCs w:val="20"/>
        </w:rPr>
        <w:t>4.8.3. Внесение муниципального имущества, а также исключительных прав в качестве оплаты размещаемых дополнительных акций открытого акционерного общества может быть осуществлено при соблюдении следующих условий:</w:t>
      </w:r>
    </w:p>
    <w:p w:rsidR="0092698A" w:rsidRPr="000E67A5" w:rsidRDefault="0092698A" w:rsidP="005F2524">
      <w:pPr>
        <w:pStyle w:val="ConsPlusNormal"/>
        <w:ind w:firstLine="540"/>
        <w:contextualSpacing/>
        <w:jc w:val="both"/>
        <w:rPr>
          <w:sz w:val="20"/>
          <w:szCs w:val="20"/>
        </w:rPr>
      </w:pPr>
      <w:r w:rsidRPr="000E67A5">
        <w:rPr>
          <w:sz w:val="20"/>
          <w:szCs w:val="20"/>
        </w:rPr>
        <w:t xml:space="preserve">- открытое 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w:t>
      </w:r>
      <w:proofErr w:type="gramStart"/>
      <w:r w:rsidRPr="000E67A5">
        <w:rPr>
          <w:sz w:val="20"/>
          <w:szCs w:val="20"/>
        </w:rPr>
        <w:t>осуществляться</w:t>
      </w:r>
      <w:proofErr w:type="gramEnd"/>
      <w:r w:rsidRPr="000E67A5">
        <w:rPr>
          <w:sz w:val="20"/>
          <w:szCs w:val="20"/>
        </w:rPr>
        <w:t xml:space="preserve">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92698A" w:rsidRPr="000E67A5" w:rsidRDefault="0092698A" w:rsidP="005F2524">
      <w:pPr>
        <w:pStyle w:val="ConsPlusNormal"/>
        <w:ind w:firstLine="540"/>
        <w:contextualSpacing/>
        <w:jc w:val="both"/>
        <w:rPr>
          <w:sz w:val="20"/>
          <w:szCs w:val="20"/>
        </w:rPr>
      </w:pPr>
      <w:r w:rsidRPr="000E67A5">
        <w:rPr>
          <w:sz w:val="20"/>
          <w:szCs w:val="20"/>
        </w:rPr>
        <w:t>- дополнительные акции, в оплату которых вносится муниципальное имущество и (или) исключительные права, являются обыкновенными акциями;</w:t>
      </w:r>
    </w:p>
    <w:p w:rsidR="0092698A" w:rsidRPr="000E67A5" w:rsidRDefault="0092698A" w:rsidP="005F2524">
      <w:pPr>
        <w:pStyle w:val="ConsPlusNormal"/>
        <w:ind w:firstLine="540"/>
        <w:contextualSpacing/>
        <w:jc w:val="both"/>
        <w:rPr>
          <w:sz w:val="20"/>
          <w:szCs w:val="20"/>
        </w:rPr>
      </w:pPr>
      <w:r w:rsidRPr="000E67A5">
        <w:rPr>
          <w:sz w:val="20"/>
          <w:szCs w:val="20"/>
        </w:rPr>
        <w:t>- 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92698A" w:rsidRPr="000E67A5" w:rsidRDefault="0092698A" w:rsidP="005F2524">
      <w:pPr>
        <w:pStyle w:val="ConsPlusNormal"/>
        <w:ind w:firstLine="540"/>
        <w:contextualSpacing/>
        <w:jc w:val="both"/>
        <w:rPr>
          <w:sz w:val="20"/>
          <w:szCs w:val="20"/>
        </w:rPr>
      </w:pPr>
      <w:r w:rsidRPr="000E67A5">
        <w:rPr>
          <w:sz w:val="20"/>
          <w:szCs w:val="20"/>
        </w:rPr>
        <w:t xml:space="preserve">4.8.4. </w:t>
      </w:r>
      <w:proofErr w:type="gramStart"/>
      <w:r w:rsidRPr="000E67A5">
        <w:rPr>
          <w:sz w:val="20"/>
          <w:szCs w:val="20"/>
        </w:rPr>
        <w:t xml:space="preserve">При внесении муниципального имущества, а также исключительных прав в качестве вклада в уставный капитал открытого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открытого акционерного общества и стоимость муниципального имущества, вносимого в качестве вклада в уставный капитал открытого акционерного общества (цена приобретения указанных акций), определяются в соответствии с Федеральным </w:t>
      </w:r>
      <w:hyperlink r:id="rId20" w:history="1">
        <w:r w:rsidRPr="000E67A5">
          <w:rPr>
            <w:color w:val="0000FF"/>
            <w:sz w:val="20"/>
            <w:szCs w:val="20"/>
          </w:rPr>
          <w:t>законом</w:t>
        </w:r>
      </w:hyperlink>
      <w:r w:rsidRPr="000E67A5">
        <w:rPr>
          <w:sz w:val="20"/>
          <w:szCs w:val="20"/>
        </w:rPr>
        <w:t xml:space="preserve"> "Об</w:t>
      </w:r>
      <w:proofErr w:type="gramEnd"/>
      <w:r w:rsidRPr="000E67A5">
        <w:rPr>
          <w:sz w:val="20"/>
          <w:szCs w:val="20"/>
        </w:rPr>
        <w:t xml:space="preserve"> акционерных </w:t>
      </w:r>
      <w:proofErr w:type="gramStart"/>
      <w:r w:rsidRPr="000E67A5">
        <w:rPr>
          <w:sz w:val="20"/>
          <w:szCs w:val="20"/>
        </w:rPr>
        <w:t>обществах</w:t>
      </w:r>
      <w:proofErr w:type="gramEnd"/>
      <w:r w:rsidRPr="000E67A5">
        <w:rPr>
          <w:sz w:val="20"/>
          <w:szCs w:val="20"/>
        </w:rPr>
        <w:t>" и законодательством Российской Федерации об оценочной деятельности.</w:t>
      </w:r>
    </w:p>
    <w:p w:rsidR="0092698A" w:rsidRPr="000E67A5" w:rsidRDefault="0092698A" w:rsidP="005F2524">
      <w:pPr>
        <w:pStyle w:val="ConsPlusNormal"/>
        <w:ind w:firstLine="540"/>
        <w:contextualSpacing/>
        <w:jc w:val="both"/>
        <w:rPr>
          <w:sz w:val="20"/>
          <w:szCs w:val="20"/>
        </w:rPr>
      </w:pPr>
      <w:r w:rsidRPr="000E67A5">
        <w:rPr>
          <w:sz w:val="20"/>
          <w:szCs w:val="20"/>
        </w:rPr>
        <w:t>4.9. Продажа акций открытых акционерных обществ по результатам доверительного управления.</w:t>
      </w:r>
    </w:p>
    <w:p w:rsidR="0092698A" w:rsidRPr="000E67A5" w:rsidRDefault="0092698A" w:rsidP="005F2524">
      <w:pPr>
        <w:pStyle w:val="ConsPlusNormal"/>
        <w:ind w:firstLine="540"/>
        <w:contextualSpacing/>
        <w:jc w:val="both"/>
        <w:rPr>
          <w:sz w:val="20"/>
          <w:szCs w:val="20"/>
        </w:rPr>
      </w:pPr>
      <w:r w:rsidRPr="000E67A5">
        <w:rPr>
          <w:sz w:val="20"/>
          <w:szCs w:val="20"/>
        </w:rPr>
        <w:t>4.9.1. Лицо, заключившее по результатам конкурса договор доверительного управления акциями открытого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92698A" w:rsidRPr="000E67A5" w:rsidRDefault="0092698A" w:rsidP="005F2524">
      <w:pPr>
        <w:pStyle w:val="ConsPlusNormal"/>
        <w:ind w:firstLine="540"/>
        <w:contextualSpacing/>
        <w:jc w:val="both"/>
        <w:rPr>
          <w:sz w:val="20"/>
          <w:szCs w:val="20"/>
        </w:rPr>
      </w:pPr>
      <w:r w:rsidRPr="000E67A5">
        <w:rPr>
          <w:sz w:val="20"/>
          <w:szCs w:val="20"/>
        </w:rPr>
        <w:t>Договор купли-продажи акций открытого акционерного общества заключается с победителем конкурса одновременно с договором доверительного управления.</w:t>
      </w:r>
    </w:p>
    <w:p w:rsidR="0092698A" w:rsidRPr="000E67A5" w:rsidRDefault="0092698A" w:rsidP="005F2524">
      <w:pPr>
        <w:pStyle w:val="ConsPlusNormal"/>
        <w:ind w:firstLine="540"/>
        <w:contextualSpacing/>
        <w:jc w:val="both"/>
        <w:rPr>
          <w:sz w:val="20"/>
          <w:szCs w:val="20"/>
        </w:rPr>
      </w:pPr>
      <w:r w:rsidRPr="000E67A5">
        <w:rPr>
          <w:sz w:val="20"/>
          <w:szCs w:val="20"/>
        </w:rPr>
        <w:t>4.9.2. Сведения о количестве (доле в уставном капитале) и цене продажи акций открытого акционерного общества, которые подлежат продаже по результатам доверительного управления, публикуются в соответствующем информационном сообщении о проведении конкурса по передаче акций указанного акционерного общества в доверительное управление.</w:t>
      </w:r>
    </w:p>
    <w:p w:rsidR="0092698A" w:rsidRPr="000E67A5" w:rsidRDefault="0092698A" w:rsidP="005F2524">
      <w:pPr>
        <w:pStyle w:val="ConsPlusNormal"/>
        <w:ind w:firstLine="540"/>
        <w:contextualSpacing/>
        <w:jc w:val="both"/>
        <w:rPr>
          <w:sz w:val="20"/>
          <w:szCs w:val="20"/>
        </w:rPr>
      </w:pPr>
      <w:r w:rsidRPr="000E67A5">
        <w:rPr>
          <w:sz w:val="20"/>
          <w:szCs w:val="20"/>
        </w:rPr>
        <w:t>4.9.3. Информационное сообщение о проведении конкурса по передаче акций открытого акционерного общества в доверительное управление публикуется не менее чем за тридцать дней до его проведения. В указанном информационном сообщении публикуются сведения об открытом акционерном обществе, а также о количестве передаваемых в доверительное управление акций и об их доле в уставном капитале открытого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92698A" w:rsidRPr="000E67A5" w:rsidRDefault="0092698A" w:rsidP="005F2524">
      <w:pPr>
        <w:pStyle w:val="ConsPlusNormal"/>
        <w:ind w:firstLine="540"/>
        <w:contextualSpacing/>
        <w:jc w:val="both"/>
        <w:rPr>
          <w:sz w:val="20"/>
          <w:szCs w:val="20"/>
        </w:rPr>
      </w:pPr>
      <w:r w:rsidRPr="000E67A5">
        <w:rPr>
          <w:sz w:val="20"/>
          <w:szCs w:val="20"/>
        </w:rPr>
        <w:t>4.9.4.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открытого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92698A" w:rsidRPr="000E67A5" w:rsidRDefault="0092698A" w:rsidP="005F2524">
      <w:pPr>
        <w:pStyle w:val="ConsPlusNormal"/>
        <w:contextualSpacing/>
        <w:jc w:val="both"/>
        <w:rPr>
          <w:sz w:val="20"/>
          <w:szCs w:val="20"/>
        </w:rPr>
      </w:pPr>
    </w:p>
    <w:p w:rsidR="0092698A" w:rsidRPr="000E67A5" w:rsidRDefault="0092698A" w:rsidP="005F2524">
      <w:pPr>
        <w:pStyle w:val="ConsPlusNormal"/>
        <w:contextualSpacing/>
        <w:jc w:val="center"/>
        <w:outlineLvl w:val="0"/>
        <w:rPr>
          <w:sz w:val="20"/>
          <w:szCs w:val="20"/>
        </w:rPr>
      </w:pPr>
      <w:r w:rsidRPr="000E67A5">
        <w:rPr>
          <w:sz w:val="20"/>
          <w:szCs w:val="20"/>
        </w:rPr>
        <w:t>5. ОСОБЕННОСТИ ПРИВАТИЗАЦИИ ОТДЕЛЬНЫХ ВИДОВ ИМУЩЕСТВА</w:t>
      </w:r>
    </w:p>
    <w:p w:rsidR="0092698A" w:rsidRPr="000E67A5" w:rsidRDefault="0092698A" w:rsidP="005F2524">
      <w:pPr>
        <w:pStyle w:val="ConsPlusNormal"/>
        <w:contextualSpacing/>
        <w:jc w:val="both"/>
        <w:rPr>
          <w:sz w:val="20"/>
          <w:szCs w:val="20"/>
        </w:rPr>
      </w:pPr>
    </w:p>
    <w:p w:rsidR="0092698A" w:rsidRPr="000E67A5" w:rsidRDefault="0092698A" w:rsidP="005F2524">
      <w:pPr>
        <w:pStyle w:val="ConsPlusNormal"/>
        <w:ind w:firstLine="540"/>
        <w:contextualSpacing/>
        <w:jc w:val="both"/>
        <w:rPr>
          <w:sz w:val="20"/>
          <w:szCs w:val="20"/>
        </w:rPr>
      </w:pPr>
      <w:r w:rsidRPr="000E67A5">
        <w:rPr>
          <w:sz w:val="20"/>
          <w:szCs w:val="20"/>
        </w:rPr>
        <w:t>5.1. Особенности сделок, связанных с продажей имущественного комплекса унитарного предприятия.</w:t>
      </w:r>
    </w:p>
    <w:p w:rsidR="0092698A" w:rsidRPr="000E67A5" w:rsidRDefault="0092698A" w:rsidP="005F2524">
      <w:pPr>
        <w:pStyle w:val="ConsPlusNormal"/>
        <w:ind w:firstLine="540"/>
        <w:contextualSpacing/>
        <w:jc w:val="both"/>
        <w:rPr>
          <w:sz w:val="20"/>
          <w:szCs w:val="20"/>
        </w:rPr>
      </w:pPr>
      <w:r w:rsidRPr="000E67A5">
        <w:rPr>
          <w:sz w:val="20"/>
          <w:szCs w:val="20"/>
        </w:rPr>
        <w:t>5.1.1. Опубликование прогнозного плана приватизации является уведомлением кредиторов о продаже имущественного комплекса унитарного предприятия. Заявленные кредиторами требования рассматриваются в установленном порядке при определении состава подлежащего продаже имущественного комплекса унитарного предприятия, при этом не требуется согласие кредиторов на перевод их требований на покупателя.</w:t>
      </w:r>
    </w:p>
    <w:p w:rsidR="0092698A" w:rsidRPr="000E67A5" w:rsidRDefault="0092698A" w:rsidP="005F2524">
      <w:pPr>
        <w:pStyle w:val="ConsPlusNormal"/>
        <w:ind w:firstLine="540"/>
        <w:contextualSpacing/>
        <w:jc w:val="both"/>
        <w:rPr>
          <w:sz w:val="20"/>
          <w:szCs w:val="20"/>
        </w:rPr>
      </w:pPr>
      <w:r w:rsidRPr="000E67A5">
        <w:rPr>
          <w:sz w:val="20"/>
          <w:szCs w:val="20"/>
        </w:rPr>
        <w:t>5.1.2. Существенные изменения, произошедшие в составе имущественного комплекса унитарного предприятия после опубликования информационного сообщения о продаже этого комплекса и до подписания передаточного акта, могут являться основанием отказа от заключения договора купли-продажи имущественного комплекса унитарного предприятия.</w:t>
      </w:r>
    </w:p>
    <w:p w:rsidR="0092698A" w:rsidRPr="000E67A5" w:rsidRDefault="0092698A" w:rsidP="005F2524">
      <w:pPr>
        <w:pStyle w:val="ConsPlusNormal"/>
        <w:ind w:firstLine="540"/>
        <w:contextualSpacing/>
        <w:jc w:val="both"/>
        <w:rPr>
          <w:sz w:val="20"/>
          <w:szCs w:val="20"/>
        </w:rPr>
      </w:pPr>
      <w:r w:rsidRPr="000E67A5">
        <w:rPr>
          <w:sz w:val="20"/>
          <w:szCs w:val="20"/>
        </w:rPr>
        <w:t>5.1.3. Договор купли-продажи имущественного комплекса унитарного предприятия, передаточный акт, а также документ, подтверждающий погашение задолженности (при ее наличии) по уплате налогов и иных обязательных платежей в бюджеты всех уровней и государственные внебюджетные фонды, является основанием государственной регистрации перехода права собственности на имущественный комплекс унитарного предприятия к покупателю.</w:t>
      </w:r>
    </w:p>
    <w:p w:rsidR="0092698A" w:rsidRPr="000E67A5" w:rsidRDefault="0092698A" w:rsidP="005F2524">
      <w:pPr>
        <w:pStyle w:val="ConsPlusNormal"/>
        <w:ind w:firstLine="540"/>
        <w:contextualSpacing/>
        <w:jc w:val="both"/>
        <w:rPr>
          <w:sz w:val="20"/>
          <w:szCs w:val="20"/>
        </w:rPr>
      </w:pPr>
      <w:r w:rsidRPr="000E67A5">
        <w:rPr>
          <w:sz w:val="20"/>
          <w:szCs w:val="20"/>
        </w:rPr>
        <w:lastRenderedPageBreak/>
        <w:t>5.2. Отчуждение земельных участков.</w:t>
      </w:r>
    </w:p>
    <w:p w:rsidR="0092698A" w:rsidRPr="000E67A5" w:rsidRDefault="0092698A" w:rsidP="005F2524">
      <w:pPr>
        <w:pStyle w:val="ConsPlusNormal"/>
        <w:ind w:firstLine="540"/>
        <w:contextualSpacing/>
        <w:jc w:val="both"/>
        <w:rPr>
          <w:sz w:val="20"/>
          <w:szCs w:val="20"/>
        </w:rPr>
      </w:pPr>
      <w:r w:rsidRPr="000E67A5">
        <w:rPr>
          <w:sz w:val="20"/>
          <w:szCs w:val="20"/>
        </w:rPr>
        <w:t>5.2.1.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w:t>
      </w:r>
    </w:p>
    <w:p w:rsidR="0092698A" w:rsidRPr="000E67A5" w:rsidRDefault="0092698A" w:rsidP="005F2524">
      <w:pPr>
        <w:pStyle w:val="ConsPlusNormal"/>
        <w:ind w:firstLine="540"/>
        <w:contextualSpacing/>
        <w:jc w:val="both"/>
        <w:rPr>
          <w:sz w:val="20"/>
          <w:szCs w:val="20"/>
        </w:rPr>
      </w:pPr>
      <w:r w:rsidRPr="000E67A5">
        <w:rPr>
          <w:sz w:val="20"/>
          <w:szCs w:val="20"/>
        </w:rPr>
        <w:t>5.2.2. 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92698A" w:rsidRPr="000E67A5" w:rsidRDefault="0092698A" w:rsidP="005F2524">
      <w:pPr>
        <w:pStyle w:val="ConsPlusNormal"/>
        <w:ind w:firstLine="540"/>
        <w:contextualSpacing/>
        <w:jc w:val="both"/>
        <w:rPr>
          <w:sz w:val="20"/>
          <w:szCs w:val="20"/>
        </w:rPr>
      </w:pPr>
      <w:r w:rsidRPr="000E67A5">
        <w:rPr>
          <w:sz w:val="20"/>
          <w:szCs w:val="20"/>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92698A" w:rsidRPr="000E67A5" w:rsidRDefault="0092698A" w:rsidP="005F2524">
      <w:pPr>
        <w:pStyle w:val="ConsPlusNormal"/>
        <w:ind w:firstLine="540"/>
        <w:contextualSpacing/>
        <w:jc w:val="both"/>
        <w:rPr>
          <w:sz w:val="20"/>
          <w:szCs w:val="20"/>
        </w:rPr>
      </w:pPr>
      <w:r w:rsidRPr="000E67A5">
        <w:rPr>
          <w:sz w:val="20"/>
          <w:szCs w:val="20"/>
        </w:rPr>
        <w:t>5.3. Особенности приватизации объектов культурного наследия.</w:t>
      </w:r>
    </w:p>
    <w:p w:rsidR="0092698A" w:rsidRPr="000E67A5" w:rsidRDefault="0092698A" w:rsidP="005F2524">
      <w:pPr>
        <w:pStyle w:val="ConsPlusNormal"/>
        <w:ind w:firstLine="540"/>
        <w:contextualSpacing/>
        <w:jc w:val="both"/>
        <w:rPr>
          <w:sz w:val="20"/>
          <w:szCs w:val="20"/>
        </w:rPr>
      </w:pPr>
      <w:r w:rsidRPr="000E67A5">
        <w:rPr>
          <w:sz w:val="20"/>
          <w:szCs w:val="20"/>
        </w:rPr>
        <w:t>5.3.1. Объекты культурного наследия (памятники истории и культуры, а также выявленные объекты культурного наследия) могут приватизироваться в порядке и способами, которые установлены настоящим Положением, при условии их обременения обязательствами по содержанию, сохранению и использованию (далее - охранное обязательство).</w:t>
      </w:r>
    </w:p>
    <w:p w:rsidR="0092698A" w:rsidRPr="000E67A5" w:rsidRDefault="0092698A" w:rsidP="005F2524">
      <w:pPr>
        <w:pStyle w:val="ConsPlusNormal"/>
        <w:ind w:firstLine="540"/>
        <w:contextualSpacing/>
        <w:jc w:val="both"/>
        <w:rPr>
          <w:sz w:val="20"/>
          <w:szCs w:val="20"/>
        </w:rPr>
      </w:pPr>
      <w:r w:rsidRPr="000E67A5">
        <w:rPr>
          <w:sz w:val="20"/>
          <w:szCs w:val="20"/>
        </w:rPr>
        <w:t xml:space="preserve">5.3.2. </w:t>
      </w:r>
      <w:proofErr w:type="gramStart"/>
      <w:r w:rsidRPr="000E67A5">
        <w:rPr>
          <w:sz w:val="20"/>
          <w:szCs w:val="20"/>
        </w:rPr>
        <w:t>Охранное обязательство оформляется в порядке, установленном уполномоченным Правительством Российской Федерации федеральным органом исполнительной власти, Правительством Российской Федерации, и его условия подлежат включению в качестве существенных условий в договор купли-продажи объекта культурного наследия (памятника истории и культуры) или имущественного комплекса унитарного предприятия, в составе которого приватизируется объект культурного наследия (памятник истории и культуры).</w:t>
      </w:r>
      <w:proofErr w:type="gramEnd"/>
    </w:p>
    <w:p w:rsidR="0092698A" w:rsidRPr="000E67A5" w:rsidRDefault="0092698A" w:rsidP="005F2524">
      <w:pPr>
        <w:pStyle w:val="ConsPlusNormal"/>
        <w:ind w:firstLine="540"/>
        <w:contextualSpacing/>
        <w:jc w:val="both"/>
        <w:rPr>
          <w:sz w:val="20"/>
          <w:szCs w:val="20"/>
        </w:rPr>
      </w:pPr>
      <w:r w:rsidRPr="000E67A5">
        <w:rPr>
          <w:sz w:val="20"/>
          <w:szCs w:val="20"/>
        </w:rPr>
        <w:t>5.4. Особенности приватизации объектов социально-культурного и коммунально-бытового назначения.</w:t>
      </w:r>
    </w:p>
    <w:p w:rsidR="0092698A" w:rsidRPr="000E67A5" w:rsidRDefault="0092698A" w:rsidP="005F2524">
      <w:pPr>
        <w:pStyle w:val="ConsPlusNormal"/>
        <w:ind w:firstLine="540"/>
        <w:contextualSpacing/>
        <w:jc w:val="both"/>
        <w:rPr>
          <w:sz w:val="20"/>
          <w:szCs w:val="20"/>
        </w:rPr>
      </w:pPr>
      <w:r w:rsidRPr="000E67A5">
        <w:rPr>
          <w:sz w:val="20"/>
          <w:szCs w:val="20"/>
        </w:rPr>
        <w:t xml:space="preserve">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w:t>
      </w:r>
      <w:proofErr w:type="gramStart"/>
      <w:r w:rsidRPr="000E67A5">
        <w:rPr>
          <w:sz w:val="20"/>
          <w:szCs w:val="20"/>
        </w:rPr>
        <w:t>используемых</w:t>
      </w:r>
      <w:proofErr w:type="gramEnd"/>
      <w:r w:rsidRPr="000E67A5">
        <w:rPr>
          <w:sz w:val="20"/>
          <w:szCs w:val="20"/>
        </w:rPr>
        <w:t xml:space="preserve"> по назначению:</w:t>
      </w:r>
    </w:p>
    <w:p w:rsidR="0092698A" w:rsidRPr="000E67A5" w:rsidRDefault="0092698A" w:rsidP="005F2524">
      <w:pPr>
        <w:pStyle w:val="ConsPlusNormal"/>
        <w:ind w:firstLine="540"/>
        <w:contextualSpacing/>
        <w:jc w:val="both"/>
        <w:rPr>
          <w:sz w:val="20"/>
          <w:szCs w:val="20"/>
        </w:rPr>
      </w:pPr>
      <w:r w:rsidRPr="000E67A5">
        <w:rPr>
          <w:sz w:val="20"/>
          <w:szCs w:val="20"/>
        </w:rPr>
        <w:t>- объектов здравоохранения, образования, культуры, предназначенных для обслуживания жителей поселения;</w:t>
      </w:r>
    </w:p>
    <w:p w:rsidR="0092698A" w:rsidRPr="000E67A5" w:rsidRDefault="0092698A" w:rsidP="005F2524">
      <w:pPr>
        <w:pStyle w:val="ConsPlusNormal"/>
        <w:ind w:firstLine="540"/>
        <w:contextualSpacing/>
        <w:jc w:val="both"/>
        <w:rPr>
          <w:sz w:val="20"/>
          <w:szCs w:val="20"/>
        </w:rPr>
      </w:pPr>
      <w:r w:rsidRPr="000E67A5">
        <w:rPr>
          <w:sz w:val="20"/>
          <w:szCs w:val="20"/>
        </w:rPr>
        <w:t>- детских оздоровительных комплексов (дач, лагерей);</w:t>
      </w:r>
    </w:p>
    <w:p w:rsidR="0092698A" w:rsidRPr="000E67A5" w:rsidRDefault="0092698A" w:rsidP="005F2524">
      <w:pPr>
        <w:pStyle w:val="ConsPlusNormal"/>
        <w:ind w:firstLine="540"/>
        <w:contextualSpacing/>
        <w:jc w:val="both"/>
        <w:rPr>
          <w:sz w:val="20"/>
          <w:szCs w:val="20"/>
        </w:rPr>
      </w:pPr>
      <w:r w:rsidRPr="000E67A5">
        <w:rPr>
          <w:sz w:val="20"/>
          <w:szCs w:val="20"/>
        </w:rPr>
        <w:t>- жилищного фонда и объектов его инфраструктуры;</w:t>
      </w:r>
    </w:p>
    <w:p w:rsidR="0092698A" w:rsidRPr="000E67A5" w:rsidRDefault="0092698A" w:rsidP="005F2524">
      <w:pPr>
        <w:pStyle w:val="ConsPlusNormal"/>
        <w:ind w:firstLine="540"/>
        <w:contextualSpacing/>
        <w:jc w:val="both"/>
        <w:rPr>
          <w:sz w:val="20"/>
          <w:szCs w:val="20"/>
        </w:rPr>
      </w:pPr>
      <w:r w:rsidRPr="000E67A5">
        <w:rPr>
          <w:sz w:val="20"/>
          <w:szCs w:val="20"/>
        </w:rPr>
        <w:t>- объектов транспорта и энергетики, предназначенных для обслуживания жителей поселения.</w:t>
      </w:r>
    </w:p>
    <w:p w:rsidR="0092698A" w:rsidRPr="000E67A5" w:rsidRDefault="0092698A" w:rsidP="005F2524">
      <w:pPr>
        <w:pStyle w:val="ConsPlusNormal"/>
        <w:ind w:firstLine="540"/>
        <w:contextualSpacing/>
        <w:jc w:val="both"/>
        <w:rPr>
          <w:sz w:val="20"/>
          <w:szCs w:val="20"/>
        </w:rPr>
      </w:pPr>
      <w:r w:rsidRPr="000E67A5">
        <w:rPr>
          <w:sz w:val="20"/>
          <w:szCs w:val="20"/>
        </w:rPr>
        <w:t>5.5. Обременения приватизируемого муниципального имущества.</w:t>
      </w:r>
    </w:p>
    <w:p w:rsidR="0092698A" w:rsidRPr="000E67A5" w:rsidRDefault="0092698A" w:rsidP="005F2524">
      <w:pPr>
        <w:pStyle w:val="ConsPlusNormal"/>
        <w:ind w:firstLine="540"/>
        <w:contextualSpacing/>
        <w:jc w:val="both"/>
        <w:rPr>
          <w:sz w:val="20"/>
          <w:szCs w:val="20"/>
        </w:rPr>
      </w:pPr>
      <w:r w:rsidRPr="000E67A5">
        <w:rPr>
          <w:sz w:val="20"/>
          <w:szCs w:val="20"/>
        </w:rPr>
        <w:t xml:space="preserve">5.5.1. 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 </w:t>
      </w:r>
      <w:hyperlink r:id="rId21" w:history="1">
        <w:r w:rsidRPr="000E67A5">
          <w:rPr>
            <w:color w:val="0000FF"/>
            <w:sz w:val="20"/>
            <w:szCs w:val="20"/>
          </w:rPr>
          <w:t>законом</w:t>
        </w:r>
      </w:hyperlink>
      <w:r w:rsidRPr="000E67A5">
        <w:rPr>
          <w:sz w:val="20"/>
          <w:szCs w:val="20"/>
        </w:rPr>
        <w:t xml:space="preserve"> "О приватизации государственного и муниципального имущества" или иными федеральными законами, и публичным сервитутом.</w:t>
      </w:r>
    </w:p>
    <w:p w:rsidR="0092698A" w:rsidRPr="000E67A5" w:rsidRDefault="0092698A" w:rsidP="005F2524">
      <w:pPr>
        <w:pStyle w:val="ConsPlusNormal"/>
        <w:ind w:firstLine="540"/>
        <w:contextualSpacing/>
        <w:jc w:val="both"/>
        <w:rPr>
          <w:sz w:val="20"/>
          <w:szCs w:val="20"/>
        </w:rPr>
      </w:pPr>
      <w:r w:rsidRPr="000E67A5">
        <w:rPr>
          <w:sz w:val="20"/>
          <w:szCs w:val="20"/>
        </w:rPr>
        <w:t>5.5.2. Решение об установлении обременения, в том числе публичного сервитута, принимается комиссией одновременно с принятием решения об условиях приватизации муниципального имущества.</w:t>
      </w:r>
    </w:p>
    <w:p w:rsidR="0092698A" w:rsidRPr="000E67A5" w:rsidRDefault="0092698A" w:rsidP="005F2524">
      <w:pPr>
        <w:pStyle w:val="ConsPlusNormal"/>
        <w:ind w:firstLine="540"/>
        <w:contextualSpacing/>
        <w:jc w:val="both"/>
        <w:rPr>
          <w:sz w:val="20"/>
          <w:szCs w:val="20"/>
        </w:rPr>
      </w:pPr>
      <w:r w:rsidRPr="000E67A5">
        <w:rPr>
          <w:sz w:val="20"/>
          <w:szCs w:val="20"/>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92698A" w:rsidRPr="000E67A5" w:rsidRDefault="0092698A" w:rsidP="005F2524">
      <w:pPr>
        <w:pStyle w:val="ConsPlusNormal"/>
        <w:ind w:firstLine="540"/>
        <w:contextualSpacing/>
        <w:jc w:val="both"/>
        <w:rPr>
          <w:sz w:val="20"/>
          <w:szCs w:val="20"/>
        </w:rPr>
      </w:pPr>
      <w:r w:rsidRPr="000E67A5">
        <w:rPr>
          <w:sz w:val="20"/>
          <w:szCs w:val="20"/>
        </w:rPr>
        <w:t>5.6. Продажа муниципального имущества оформляется договором купли-продажи в соответствии с действующим законодательством Российской Федерации.</w:t>
      </w:r>
    </w:p>
    <w:p w:rsidR="0092698A" w:rsidRPr="000E67A5" w:rsidRDefault="0092698A" w:rsidP="005F2524">
      <w:pPr>
        <w:pStyle w:val="ConsPlusNormal"/>
        <w:ind w:firstLine="540"/>
        <w:contextualSpacing/>
        <w:jc w:val="both"/>
        <w:rPr>
          <w:sz w:val="20"/>
          <w:szCs w:val="20"/>
        </w:rPr>
      </w:pPr>
      <w:r w:rsidRPr="000E67A5">
        <w:rPr>
          <w:sz w:val="20"/>
          <w:szCs w:val="20"/>
        </w:rPr>
        <w:t>5.7.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92698A" w:rsidRPr="000E67A5" w:rsidRDefault="0092698A" w:rsidP="005F2524">
      <w:pPr>
        <w:pStyle w:val="ConsPlusNormal"/>
        <w:ind w:firstLine="540"/>
        <w:contextualSpacing/>
        <w:jc w:val="both"/>
        <w:rPr>
          <w:sz w:val="20"/>
          <w:szCs w:val="20"/>
        </w:rPr>
      </w:pPr>
    </w:p>
    <w:p w:rsidR="0092698A" w:rsidRPr="000E67A5" w:rsidRDefault="0092698A" w:rsidP="005F2524">
      <w:pPr>
        <w:shd w:val="clear" w:color="auto" w:fill="FFFFFF"/>
        <w:spacing w:after="0" w:line="240" w:lineRule="auto"/>
        <w:contextualSpacing/>
        <w:jc w:val="center"/>
        <w:textAlignment w:val="baseline"/>
        <w:rPr>
          <w:rFonts w:ascii="Times New Roman" w:hAnsi="Times New Roman"/>
          <w:bCs/>
          <w:color w:val="000000"/>
          <w:sz w:val="20"/>
          <w:szCs w:val="20"/>
          <w:bdr w:val="none" w:sz="0" w:space="0" w:color="auto" w:frame="1"/>
          <w:lang w:eastAsia="ru-RU"/>
        </w:rPr>
      </w:pPr>
      <w:r w:rsidRPr="003C2035">
        <w:rPr>
          <w:rFonts w:ascii="Times New Roman" w:hAnsi="Times New Roman"/>
          <w:bCs/>
          <w:color w:val="000000"/>
          <w:sz w:val="20"/>
          <w:szCs w:val="20"/>
          <w:bdr w:val="none" w:sz="0" w:space="0" w:color="auto" w:frame="1"/>
          <w:lang w:eastAsia="ru-RU"/>
        </w:rPr>
        <w:t xml:space="preserve">6. </w:t>
      </w:r>
      <w:r w:rsidRPr="000E67A5">
        <w:rPr>
          <w:rFonts w:ascii="Times New Roman" w:hAnsi="Times New Roman"/>
          <w:bCs/>
          <w:color w:val="000000"/>
          <w:sz w:val="20"/>
          <w:szCs w:val="20"/>
          <w:bdr w:val="none" w:sz="0" w:space="0" w:color="auto" w:frame="1"/>
          <w:lang w:eastAsia="ru-RU"/>
        </w:rPr>
        <w:t>РАСПРЕДЕЛЕНИЕ ДЕНЕЖНЫХ СРЕДСТВ, ПОЛУЧЕННЫХ В РЕЗУЛЬТАТЕ СДЕЛОК КУПЛИ-ПРОДАЖИ МУНИЦИПАЛЬНОГО ИМУЩЕСТВА</w:t>
      </w:r>
    </w:p>
    <w:p w:rsidR="0092698A" w:rsidRPr="003C2035" w:rsidRDefault="0092698A" w:rsidP="005F2524">
      <w:pPr>
        <w:shd w:val="clear" w:color="auto" w:fill="FFFFFF"/>
        <w:spacing w:after="0" w:line="240" w:lineRule="auto"/>
        <w:contextualSpacing/>
        <w:jc w:val="center"/>
        <w:textAlignment w:val="baseline"/>
        <w:rPr>
          <w:rFonts w:ascii="Times New Roman" w:hAnsi="Times New Roman"/>
          <w:color w:val="000000"/>
          <w:sz w:val="20"/>
          <w:szCs w:val="20"/>
          <w:lang w:eastAsia="ru-RU"/>
        </w:rPr>
      </w:pPr>
    </w:p>
    <w:p w:rsidR="0092698A" w:rsidRPr="000E67A5" w:rsidRDefault="0092698A" w:rsidP="005F2524">
      <w:pPr>
        <w:pStyle w:val="ConsPlusNormal"/>
        <w:ind w:firstLine="540"/>
        <w:contextualSpacing/>
        <w:jc w:val="both"/>
        <w:rPr>
          <w:sz w:val="20"/>
          <w:szCs w:val="20"/>
        </w:rPr>
      </w:pPr>
      <w:r w:rsidRPr="000E67A5">
        <w:rPr>
          <w:sz w:val="20"/>
          <w:szCs w:val="20"/>
        </w:rPr>
        <w:t>6.1. Денежные средства, полученные от продажи муниципального имущества, подлежат перечислению в местный бюджет.</w:t>
      </w:r>
    </w:p>
    <w:p w:rsidR="0092698A" w:rsidRPr="000E67A5" w:rsidRDefault="0092698A" w:rsidP="005F2524">
      <w:pPr>
        <w:pStyle w:val="ConsPlusNormal"/>
        <w:ind w:firstLine="540"/>
        <w:contextualSpacing/>
        <w:jc w:val="both"/>
        <w:rPr>
          <w:sz w:val="20"/>
          <w:szCs w:val="20"/>
        </w:rPr>
      </w:pPr>
      <w:r w:rsidRPr="000E67A5">
        <w:rPr>
          <w:sz w:val="20"/>
          <w:szCs w:val="20"/>
        </w:rPr>
        <w:t>6.2. При продаже муниципального имущества законным средством платежа признается валюта Российской Федерации.</w:t>
      </w:r>
    </w:p>
    <w:p w:rsidR="0092698A" w:rsidRPr="000E67A5" w:rsidRDefault="0092698A" w:rsidP="005F2524">
      <w:pPr>
        <w:pStyle w:val="ConsPlusNormal"/>
        <w:ind w:firstLine="540"/>
        <w:contextualSpacing/>
        <w:jc w:val="both"/>
        <w:rPr>
          <w:sz w:val="20"/>
          <w:szCs w:val="20"/>
        </w:rPr>
      </w:pPr>
      <w:r w:rsidRPr="000E67A5">
        <w:rPr>
          <w:sz w:val="20"/>
          <w:szCs w:val="20"/>
        </w:rPr>
        <w:t>6.3.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92698A" w:rsidRPr="000E67A5" w:rsidRDefault="0092698A" w:rsidP="005F2524">
      <w:pPr>
        <w:pStyle w:val="ConsPlusNormal"/>
        <w:ind w:firstLine="540"/>
        <w:contextualSpacing/>
        <w:jc w:val="both"/>
        <w:rPr>
          <w:sz w:val="20"/>
          <w:szCs w:val="20"/>
        </w:rPr>
      </w:pPr>
      <w:r w:rsidRPr="000E67A5">
        <w:rPr>
          <w:sz w:val="20"/>
          <w:szCs w:val="20"/>
        </w:rPr>
        <w:t>Решение о предоставлении рассрочки может быть принято в случае приватизации муниципального имущества без объявления цены.</w:t>
      </w:r>
    </w:p>
    <w:p w:rsidR="0092698A" w:rsidRPr="003C2035" w:rsidRDefault="0092698A" w:rsidP="005F2524">
      <w:pPr>
        <w:pStyle w:val="ConsPlusNormal"/>
        <w:ind w:firstLine="540"/>
        <w:contextualSpacing/>
        <w:jc w:val="both"/>
        <w:rPr>
          <w:color w:val="000000"/>
          <w:sz w:val="20"/>
          <w:szCs w:val="20"/>
          <w:lang w:eastAsia="ru-RU"/>
        </w:rPr>
      </w:pPr>
      <w:r w:rsidRPr="000E67A5">
        <w:rPr>
          <w:sz w:val="20"/>
          <w:szCs w:val="20"/>
        </w:rPr>
        <w:t>6.4</w:t>
      </w:r>
      <w:r w:rsidRPr="003C2035">
        <w:rPr>
          <w:color w:val="000000"/>
          <w:sz w:val="20"/>
          <w:szCs w:val="20"/>
          <w:lang w:eastAsia="ru-RU"/>
        </w:rPr>
        <w:t>.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92698A" w:rsidRPr="003C2035" w:rsidRDefault="0092698A" w:rsidP="005F2524">
      <w:pPr>
        <w:shd w:val="clear" w:color="auto" w:fill="FFFFFF"/>
        <w:spacing w:after="0" w:line="240" w:lineRule="auto"/>
        <w:ind w:firstLine="540"/>
        <w:contextualSpacing/>
        <w:jc w:val="both"/>
        <w:textAlignment w:val="baseline"/>
        <w:rPr>
          <w:rFonts w:ascii="Times New Roman" w:hAnsi="Times New Roman"/>
          <w:color w:val="000000"/>
          <w:sz w:val="20"/>
          <w:szCs w:val="20"/>
          <w:lang w:eastAsia="ru-RU"/>
        </w:rPr>
      </w:pPr>
      <w:r w:rsidRPr="003C2035">
        <w:rPr>
          <w:rFonts w:ascii="Times New Roman" w:hAnsi="Times New Roman"/>
          <w:color w:val="000000"/>
          <w:sz w:val="20"/>
          <w:szCs w:val="20"/>
          <w:lang w:eastAsia="ru-RU"/>
        </w:rPr>
        <w:t>6.</w:t>
      </w:r>
      <w:r w:rsidRPr="000E67A5">
        <w:rPr>
          <w:rFonts w:ascii="Times New Roman" w:hAnsi="Times New Roman"/>
          <w:color w:val="000000"/>
          <w:sz w:val="20"/>
          <w:szCs w:val="20"/>
          <w:lang w:eastAsia="ru-RU"/>
        </w:rPr>
        <w:t>5.</w:t>
      </w:r>
      <w:r w:rsidRPr="003C2035">
        <w:rPr>
          <w:rFonts w:ascii="Times New Roman" w:hAnsi="Times New Roman"/>
          <w:color w:val="000000"/>
          <w:sz w:val="20"/>
          <w:szCs w:val="20"/>
          <w:lang w:eastAsia="ru-RU"/>
        </w:rPr>
        <w:t xml:space="preserve">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22" w:history="1">
        <w:r w:rsidRPr="003C2035">
          <w:rPr>
            <w:rFonts w:ascii="Times New Roman" w:hAnsi="Times New Roman"/>
            <w:color w:val="000000"/>
            <w:sz w:val="20"/>
            <w:szCs w:val="20"/>
            <w:bdr w:val="none" w:sz="0" w:space="0" w:color="auto" w:frame="1"/>
            <w:lang w:eastAsia="ru-RU"/>
          </w:rPr>
          <w:t>ставки рефинансирования</w:t>
        </w:r>
      </w:hyperlink>
      <w:r w:rsidRPr="003C2035">
        <w:rPr>
          <w:rFonts w:ascii="Times New Roman" w:hAnsi="Times New Roman"/>
          <w:color w:val="000000"/>
          <w:sz w:val="20"/>
          <w:szCs w:val="20"/>
          <w:lang w:eastAsia="ru-RU"/>
        </w:rPr>
        <w:t> Центрального банка Российской Федерации, действующей на дату размещения на сайтах в сети «Интернет» объявления о продаже.</w:t>
      </w:r>
      <w:r w:rsidRPr="000E67A5">
        <w:rPr>
          <w:rFonts w:ascii="Times New Roman" w:hAnsi="Times New Roman"/>
          <w:color w:val="000000"/>
          <w:sz w:val="20"/>
          <w:szCs w:val="20"/>
          <w:lang w:eastAsia="ru-RU"/>
        </w:rPr>
        <w:t xml:space="preserve"> </w:t>
      </w:r>
      <w:r w:rsidRPr="003C2035">
        <w:rPr>
          <w:rFonts w:ascii="Times New Roman" w:hAnsi="Times New Roman"/>
          <w:color w:val="000000"/>
          <w:sz w:val="20"/>
          <w:szCs w:val="20"/>
          <w:lang w:eastAsia="ru-RU"/>
        </w:rPr>
        <w:t>Начисленные проценты перечисляются в порядке, установленном Бюджетным </w:t>
      </w:r>
      <w:hyperlink r:id="rId23" w:history="1">
        <w:r w:rsidRPr="003C2035">
          <w:rPr>
            <w:rFonts w:ascii="Times New Roman" w:hAnsi="Times New Roman"/>
            <w:color w:val="000000"/>
            <w:sz w:val="20"/>
            <w:szCs w:val="20"/>
            <w:bdr w:val="none" w:sz="0" w:space="0" w:color="auto" w:frame="1"/>
            <w:lang w:eastAsia="ru-RU"/>
          </w:rPr>
          <w:t>кодексом</w:t>
        </w:r>
      </w:hyperlink>
      <w:r w:rsidRPr="003C2035">
        <w:rPr>
          <w:rFonts w:ascii="Times New Roman" w:hAnsi="Times New Roman"/>
          <w:color w:val="000000"/>
          <w:sz w:val="20"/>
          <w:szCs w:val="20"/>
          <w:lang w:eastAsia="ru-RU"/>
        </w:rPr>
        <w:t> Российской Федерации.</w:t>
      </w:r>
    </w:p>
    <w:p w:rsidR="0092698A" w:rsidRPr="003C2035" w:rsidRDefault="0092698A" w:rsidP="005F2524">
      <w:pPr>
        <w:shd w:val="clear" w:color="auto" w:fill="FFFFFF"/>
        <w:spacing w:after="240" w:line="240" w:lineRule="auto"/>
        <w:ind w:firstLine="540"/>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t xml:space="preserve">6.6 </w:t>
      </w:r>
      <w:r w:rsidRPr="003C2035">
        <w:rPr>
          <w:rFonts w:ascii="Times New Roman" w:hAnsi="Times New Roman"/>
          <w:color w:val="000000"/>
          <w:sz w:val="20"/>
          <w:szCs w:val="20"/>
          <w:lang w:eastAsia="ru-RU"/>
        </w:rPr>
        <w:t>Покупатель вправе оплатить приобретаемое государственное или муниципальное имущество досрочно.</w:t>
      </w:r>
    </w:p>
    <w:p w:rsidR="0092698A" w:rsidRPr="003C2035" w:rsidRDefault="0092698A" w:rsidP="005F2524">
      <w:pPr>
        <w:shd w:val="clear" w:color="auto" w:fill="FFFFFF"/>
        <w:spacing w:after="240" w:line="240" w:lineRule="auto"/>
        <w:ind w:firstLine="708"/>
        <w:contextualSpacing/>
        <w:jc w:val="both"/>
        <w:textAlignment w:val="baseline"/>
        <w:rPr>
          <w:rFonts w:ascii="Times New Roman" w:hAnsi="Times New Roman"/>
          <w:color w:val="000000"/>
          <w:sz w:val="20"/>
          <w:szCs w:val="20"/>
          <w:lang w:eastAsia="ru-RU"/>
        </w:rPr>
      </w:pPr>
      <w:r w:rsidRPr="003C2035">
        <w:rPr>
          <w:rFonts w:ascii="Times New Roman" w:hAnsi="Times New Roman"/>
          <w:color w:val="000000"/>
          <w:sz w:val="20"/>
          <w:szCs w:val="20"/>
          <w:lang w:eastAsia="ru-RU"/>
        </w:rPr>
        <w:lastRenderedPageBreak/>
        <w:t xml:space="preserve">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3C2035">
        <w:rPr>
          <w:rFonts w:ascii="Times New Roman" w:hAnsi="Times New Roman"/>
          <w:color w:val="000000"/>
          <w:sz w:val="20"/>
          <w:szCs w:val="20"/>
          <w:lang w:eastAsia="ru-RU"/>
        </w:rPr>
        <w:t>с даты заключения</w:t>
      </w:r>
      <w:proofErr w:type="gramEnd"/>
      <w:r w:rsidRPr="003C2035">
        <w:rPr>
          <w:rFonts w:ascii="Times New Roman" w:hAnsi="Times New Roman"/>
          <w:color w:val="000000"/>
          <w:sz w:val="20"/>
          <w:szCs w:val="20"/>
          <w:lang w:eastAsia="ru-RU"/>
        </w:rPr>
        <w:t xml:space="preserve"> договора.</w:t>
      </w:r>
    </w:p>
    <w:p w:rsidR="0092698A" w:rsidRPr="003C2035" w:rsidRDefault="0092698A" w:rsidP="005F2524">
      <w:pPr>
        <w:shd w:val="clear" w:color="auto" w:fill="FFFFFF"/>
        <w:spacing w:after="240" w:line="240" w:lineRule="auto"/>
        <w:ind w:firstLine="708"/>
        <w:contextualSpacing/>
        <w:jc w:val="both"/>
        <w:textAlignment w:val="baseline"/>
        <w:rPr>
          <w:rFonts w:ascii="Times New Roman" w:hAnsi="Times New Roman"/>
          <w:color w:val="000000"/>
          <w:sz w:val="20"/>
          <w:szCs w:val="20"/>
          <w:lang w:eastAsia="ru-RU"/>
        </w:rPr>
      </w:pPr>
      <w:r w:rsidRPr="003C2035">
        <w:rPr>
          <w:rFonts w:ascii="Times New Roman" w:hAnsi="Times New Roman"/>
          <w:color w:val="000000"/>
          <w:sz w:val="20"/>
          <w:szCs w:val="20"/>
          <w:lang w:eastAsia="ru-RU"/>
        </w:rPr>
        <w:t>С момента передачи покупателю приобретенного в рассрочку имущества и до момента его полной оплаты указанное имущество в силу Закона признается находящимся в залоге для обеспечения исполнения покупателем его обязанности по оплате приобретенного государственного или муниципального имущества.</w:t>
      </w:r>
    </w:p>
    <w:p w:rsidR="0092698A" w:rsidRPr="003C2035" w:rsidRDefault="0092698A" w:rsidP="005F2524">
      <w:pPr>
        <w:shd w:val="clear" w:color="auto" w:fill="FFFFFF"/>
        <w:spacing w:after="240" w:line="240" w:lineRule="auto"/>
        <w:ind w:firstLine="708"/>
        <w:contextualSpacing/>
        <w:jc w:val="both"/>
        <w:textAlignment w:val="baseline"/>
        <w:rPr>
          <w:rFonts w:ascii="Times New Roman" w:hAnsi="Times New Roman"/>
          <w:color w:val="000000"/>
          <w:sz w:val="20"/>
          <w:szCs w:val="20"/>
          <w:lang w:eastAsia="ru-RU"/>
        </w:rPr>
      </w:pPr>
      <w:r w:rsidRPr="003C2035">
        <w:rPr>
          <w:rFonts w:ascii="Times New Roman" w:hAnsi="Times New Roman"/>
          <w:color w:val="000000"/>
          <w:sz w:val="20"/>
          <w:szCs w:val="20"/>
          <w:lang w:eastAsia="ru-RU"/>
        </w:rPr>
        <w:t>В случае нарушения покупателем сроков и порядка внесения платежей обращается взыскание на заложенное имущество в судебном порядке.</w:t>
      </w: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color w:val="000000"/>
          <w:sz w:val="20"/>
          <w:szCs w:val="20"/>
          <w:lang w:eastAsia="ru-RU"/>
        </w:rPr>
      </w:pPr>
      <w:r w:rsidRPr="003C2035">
        <w:rPr>
          <w:rFonts w:ascii="Times New Roman" w:hAnsi="Times New Roman"/>
          <w:color w:val="000000"/>
          <w:sz w:val="20"/>
          <w:szCs w:val="20"/>
          <w:lang w:eastAsia="ru-RU"/>
        </w:rPr>
        <w:t>С покупателя могут быть взысканы также убытки, причиненные неисполнением договора купли-продажи.</w:t>
      </w: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sz w:val="20"/>
          <w:szCs w:val="20"/>
        </w:rPr>
      </w:pPr>
      <w:r w:rsidRPr="000E67A5">
        <w:rPr>
          <w:rFonts w:ascii="Times New Roman" w:hAnsi="Times New Roman"/>
          <w:color w:val="000000"/>
          <w:sz w:val="20"/>
          <w:szCs w:val="20"/>
          <w:lang w:eastAsia="ru-RU"/>
        </w:rPr>
        <w:t>6.7.</w:t>
      </w:r>
      <w:r w:rsidRPr="000E67A5">
        <w:rPr>
          <w:rFonts w:ascii="Times New Roman" w:hAnsi="Times New Roman"/>
          <w:sz w:val="20"/>
          <w:szCs w:val="20"/>
        </w:rPr>
        <w:t xml:space="preserve"> Денежные средства, полученные от взыскания штрафных санкций за неисполнение обязательств по сделкам приватизации муниципального имущества, подлежат перечислению в местный бюджет.</w:t>
      </w: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sz w:val="20"/>
          <w:szCs w:val="20"/>
        </w:rPr>
      </w:pPr>
      <w:r w:rsidRPr="000E67A5">
        <w:rPr>
          <w:rFonts w:ascii="Times New Roman" w:hAnsi="Times New Roman"/>
          <w:sz w:val="20"/>
          <w:szCs w:val="20"/>
        </w:rPr>
        <w:t>6.8. Расходование средств на организацию и проведение приватизации муниципального имущества осуществляется по следующим видам затрат:</w:t>
      </w: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sz w:val="20"/>
          <w:szCs w:val="20"/>
        </w:rPr>
      </w:pPr>
      <w:r w:rsidRPr="000E67A5">
        <w:rPr>
          <w:rFonts w:ascii="Times New Roman" w:hAnsi="Times New Roman"/>
          <w:sz w:val="20"/>
          <w:szCs w:val="20"/>
        </w:rPr>
        <w:t>6.8.1. Подготовка имущества к продаже.</w:t>
      </w: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sz w:val="20"/>
          <w:szCs w:val="20"/>
        </w:rPr>
      </w:pPr>
      <w:r w:rsidRPr="000E67A5">
        <w:rPr>
          <w:rFonts w:ascii="Times New Roman" w:hAnsi="Times New Roman"/>
          <w:sz w:val="20"/>
          <w:szCs w:val="20"/>
        </w:rPr>
        <w:t>6.8.2. Оценка имущества для определения его рыночной стоимости и установления начальной цены.</w:t>
      </w: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sz w:val="20"/>
          <w:szCs w:val="20"/>
        </w:rPr>
      </w:pPr>
      <w:r w:rsidRPr="000E67A5">
        <w:rPr>
          <w:rFonts w:ascii="Times New Roman" w:hAnsi="Times New Roman"/>
          <w:sz w:val="20"/>
          <w:szCs w:val="20"/>
        </w:rPr>
        <w:t>6.8.3. Организация продажи имущества.</w:t>
      </w: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sz w:val="20"/>
          <w:szCs w:val="20"/>
        </w:rPr>
      </w:pPr>
      <w:r w:rsidRPr="000E67A5">
        <w:rPr>
          <w:rFonts w:ascii="Times New Roman" w:hAnsi="Times New Roman"/>
          <w:sz w:val="20"/>
          <w:szCs w:val="20"/>
        </w:rPr>
        <w:t>6.8.4. Информационное обеспечение организации и проведения приватизации.</w:t>
      </w: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sz w:val="20"/>
          <w:szCs w:val="20"/>
        </w:rPr>
      </w:pPr>
      <w:r w:rsidRPr="000E67A5">
        <w:rPr>
          <w:rFonts w:ascii="Times New Roman" w:hAnsi="Times New Roman"/>
          <w:sz w:val="20"/>
          <w:szCs w:val="20"/>
        </w:rPr>
        <w:t>6.8.5. Изготовление технической документации (технические паспорта, кадастровые планы земельных участков и т.п.).</w:t>
      </w: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sz w:val="20"/>
          <w:szCs w:val="20"/>
        </w:rPr>
      </w:pPr>
      <w:r w:rsidRPr="000E67A5">
        <w:rPr>
          <w:rFonts w:ascii="Times New Roman" w:hAnsi="Times New Roman"/>
          <w:sz w:val="20"/>
          <w:szCs w:val="20"/>
        </w:rPr>
        <w:t>6.8.6. Иные затраты на организацию и проведение приватизации.</w:t>
      </w: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sz w:val="20"/>
          <w:szCs w:val="20"/>
        </w:rPr>
      </w:pPr>
      <w:r w:rsidRPr="000E67A5">
        <w:rPr>
          <w:rFonts w:ascii="Times New Roman" w:hAnsi="Times New Roman"/>
          <w:sz w:val="20"/>
          <w:szCs w:val="20"/>
        </w:rPr>
        <w:t>Размер затрат на организацию и проведение приватизации муниципального имущества устанавливается администрацией поселения.</w:t>
      </w:r>
    </w:p>
    <w:p w:rsidR="0092698A" w:rsidRPr="000E67A5" w:rsidRDefault="0092698A" w:rsidP="00342147">
      <w:pPr>
        <w:shd w:val="clear" w:color="auto" w:fill="FFFFFF"/>
        <w:spacing w:after="240" w:line="240" w:lineRule="auto"/>
        <w:contextualSpacing/>
        <w:jc w:val="both"/>
        <w:textAlignment w:val="baseline"/>
        <w:rPr>
          <w:rFonts w:ascii="Times New Roman" w:hAnsi="Times New Roman"/>
          <w:color w:val="000000"/>
          <w:sz w:val="20"/>
          <w:szCs w:val="20"/>
          <w:lang w:eastAsia="ru-RU"/>
        </w:rPr>
      </w:pPr>
    </w:p>
    <w:p w:rsidR="0092698A" w:rsidRPr="000E67A5" w:rsidRDefault="0092698A" w:rsidP="00342147">
      <w:pPr>
        <w:shd w:val="clear" w:color="auto" w:fill="FFFFFF"/>
        <w:spacing w:after="240" w:line="240" w:lineRule="auto"/>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t>Председатель Думы</w:t>
      </w:r>
      <w:r w:rsidR="00F26867" w:rsidRPr="00F26867">
        <w:rPr>
          <w:rFonts w:ascii="Times New Roman" w:hAnsi="Times New Roman"/>
          <w:color w:val="000000"/>
          <w:sz w:val="20"/>
          <w:szCs w:val="20"/>
          <w:lang w:eastAsia="ru-RU"/>
        </w:rPr>
        <w:t xml:space="preserve"> </w:t>
      </w:r>
      <w:proofErr w:type="spellStart"/>
      <w:r w:rsidR="00F26867">
        <w:rPr>
          <w:rFonts w:ascii="Times New Roman" w:hAnsi="Times New Roman"/>
          <w:color w:val="000000"/>
          <w:sz w:val="20"/>
          <w:szCs w:val="20"/>
          <w:lang w:eastAsia="ru-RU"/>
        </w:rPr>
        <w:t>Перфиловского</w:t>
      </w:r>
      <w:proofErr w:type="spellEnd"/>
    </w:p>
    <w:p w:rsidR="0092698A" w:rsidRPr="000E67A5" w:rsidRDefault="0092698A" w:rsidP="00342147">
      <w:pPr>
        <w:shd w:val="clear" w:color="auto" w:fill="FFFFFF"/>
        <w:spacing w:after="240" w:line="240" w:lineRule="auto"/>
        <w:contextualSpacing/>
        <w:jc w:val="both"/>
        <w:textAlignment w:val="baseline"/>
        <w:rPr>
          <w:rFonts w:ascii="Times New Roman" w:hAnsi="Times New Roman"/>
          <w:color w:val="000000"/>
          <w:sz w:val="20"/>
          <w:szCs w:val="20"/>
          <w:lang w:eastAsia="ru-RU"/>
        </w:rPr>
      </w:pPr>
      <w:r w:rsidRPr="000E67A5">
        <w:rPr>
          <w:rFonts w:ascii="Times New Roman" w:hAnsi="Times New Roman"/>
          <w:color w:val="000000"/>
          <w:sz w:val="20"/>
          <w:szCs w:val="20"/>
          <w:lang w:eastAsia="ru-RU"/>
        </w:rPr>
        <w:t>сельского поселения</w:t>
      </w:r>
    </w:p>
    <w:p w:rsidR="0092698A" w:rsidRPr="000E67A5" w:rsidRDefault="00F26867" w:rsidP="00342147">
      <w:pPr>
        <w:shd w:val="clear" w:color="auto" w:fill="FFFFFF"/>
        <w:spacing w:after="240" w:line="240" w:lineRule="auto"/>
        <w:contextualSpacing/>
        <w:jc w:val="both"/>
        <w:textAlignment w:val="baseline"/>
        <w:rPr>
          <w:rFonts w:ascii="Times New Roman" w:hAnsi="Times New Roman"/>
          <w:color w:val="000000"/>
          <w:sz w:val="20"/>
          <w:szCs w:val="20"/>
          <w:lang w:eastAsia="ru-RU"/>
        </w:rPr>
      </w:pPr>
      <w:r>
        <w:rPr>
          <w:rFonts w:ascii="Times New Roman" w:hAnsi="Times New Roman"/>
          <w:color w:val="000000"/>
          <w:sz w:val="20"/>
          <w:szCs w:val="20"/>
          <w:lang w:eastAsia="ru-RU"/>
        </w:rPr>
        <w:t>Г</w:t>
      </w:r>
      <w:r w:rsidR="0092698A" w:rsidRPr="000E67A5">
        <w:rPr>
          <w:rFonts w:ascii="Times New Roman" w:hAnsi="Times New Roman"/>
          <w:color w:val="000000"/>
          <w:sz w:val="20"/>
          <w:szCs w:val="20"/>
          <w:lang w:eastAsia="ru-RU"/>
        </w:rPr>
        <w:t xml:space="preserve">лава </w:t>
      </w:r>
      <w:proofErr w:type="spellStart"/>
      <w:r>
        <w:rPr>
          <w:rFonts w:ascii="Times New Roman" w:hAnsi="Times New Roman"/>
          <w:color w:val="000000"/>
          <w:sz w:val="20"/>
          <w:szCs w:val="20"/>
          <w:lang w:eastAsia="ru-RU"/>
        </w:rPr>
        <w:t>Перфиловского</w:t>
      </w:r>
      <w:proofErr w:type="spellEnd"/>
      <w:r w:rsidR="0092698A" w:rsidRPr="000E67A5">
        <w:rPr>
          <w:rFonts w:ascii="Times New Roman" w:hAnsi="Times New Roman"/>
          <w:color w:val="000000"/>
          <w:sz w:val="20"/>
          <w:szCs w:val="20"/>
          <w:lang w:eastAsia="ru-RU"/>
        </w:rPr>
        <w:t xml:space="preserve"> сельского поселения</w:t>
      </w:r>
      <w:r w:rsidR="005D0D06">
        <w:rPr>
          <w:rFonts w:ascii="Times New Roman" w:hAnsi="Times New Roman"/>
          <w:color w:val="000000"/>
          <w:sz w:val="20"/>
          <w:szCs w:val="20"/>
          <w:lang w:eastAsia="ru-RU"/>
        </w:rPr>
        <w:t xml:space="preserve">:                                                                      </w:t>
      </w:r>
      <w:proofErr w:type="spellStart"/>
      <w:r w:rsidR="005D0D06">
        <w:rPr>
          <w:rFonts w:ascii="Times New Roman" w:hAnsi="Times New Roman"/>
          <w:color w:val="000000"/>
          <w:sz w:val="20"/>
          <w:szCs w:val="20"/>
          <w:lang w:eastAsia="ru-RU"/>
        </w:rPr>
        <w:t>С.Н.Трус</w:t>
      </w:r>
      <w:proofErr w:type="spellEnd"/>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color w:val="000000"/>
          <w:sz w:val="20"/>
          <w:szCs w:val="20"/>
          <w:lang w:eastAsia="ru-RU"/>
        </w:rPr>
      </w:pP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color w:val="000000"/>
          <w:sz w:val="20"/>
          <w:szCs w:val="20"/>
          <w:lang w:eastAsia="ru-RU"/>
        </w:rPr>
      </w:pP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color w:val="000000"/>
          <w:sz w:val="20"/>
          <w:szCs w:val="20"/>
          <w:lang w:eastAsia="ru-RU"/>
        </w:rPr>
      </w:pP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color w:val="000000"/>
          <w:sz w:val="20"/>
          <w:szCs w:val="20"/>
          <w:lang w:eastAsia="ru-RU"/>
        </w:rPr>
      </w:pPr>
    </w:p>
    <w:p w:rsidR="0092698A" w:rsidRPr="000E67A5" w:rsidRDefault="0092698A" w:rsidP="005F2524">
      <w:pPr>
        <w:shd w:val="clear" w:color="auto" w:fill="FFFFFF"/>
        <w:spacing w:after="240" w:line="240" w:lineRule="auto"/>
        <w:ind w:firstLine="708"/>
        <w:contextualSpacing/>
        <w:jc w:val="both"/>
        <w:textAlignment w:val="baseline"/>
        <w:rPr>
          <w:rFonts w:ascii="Times New Roman" w:hAnsi="Times New Roman"/>
          <w:color w:val="000000"/>
          <w:sz w:val="20"/>
          <w:szCs w:val="20"/>
          <w:lang w:eastAsia="ru-RU"/>
        </w:rPr>
      </w:pPr>
    </w:p>
    <w:sectPr w:rsidR="0092698A" w:rsidRPr="000E67A5" w:rsidSect="00DD1D01">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57D67"/>
    <w:multiLevelType w:val="multilevel"/>
    <w:tmpl w:val="7A1632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B4204BA"/>
    <w:multiLevelType w:val="multilevel"/>
    <w:tmpl w:val="116246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05843D1"/>
    <w:multiLevelType w:val="multilevel"/>
    <w:tmpl w:val="C93ECC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6435090A"/>
    <w:multiLevelType w:val="multilevel"/>
    <w:tmpl w:val="EF9A715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783133A5"/>
    <w:multiLevelType w:val="multilevel"/>
    <w:tmpl w:val="EFC2AE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90B"/>
    <w:rsid w:val="000662C9"/>
    <w:rsid w:val="0008151C"/>
    <w:rsid w:val="00094966"/>
    <w:rsid w:val="000C5866"/>
    <w:rsid w:val="000E67A5"/>
    <w:rsid w:val="00154555"/>
    <w:rsid w:val="00191352"/>
    <w:rsid w:val="00342147"/>
    <w:rsid w:val="003C2035"/>
    <w:rsid w:val="00460062"/>
    <w:rsid w:val="005D0D06"/>
    <w:rsid w:val="005F2524"/>
    <w:rsid w:val="006A1AD4"/>
    <w:rsid w:val="00754C41"/>
    <w:rsid w:val="00787E71"/>
    <w:rsid w:val="007E7211"/>
    <w:rsid w:val="0082490B"/>
    <w:rsid w:val="00833539"/>
    <w:rsid w:val="0092698A"/>
    <w:rsid w:val="00B807BF"/>
    <w:rsid w:val="00BA308A"/>
    <w:rsid w:val="00CA2D30"/>
    <w:rsid w:val="00DD1D01"/>
    <w:rsid w:val="00ED5F54"/>
    <w:rsid w:val="00F046BA"/>
    <w:rsid w:val="00F26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AD4"/>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046BA"/>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F046BA"/>
    <w:rPr>
      <w:rFonts w:ascii="Segoe UI" w:hAnsi="Segoe UI" w:cs="Segoe UI"/>
      <w:sz w:val="18"/>
      <w:szCs w:val="18"/>
    </w:rPr>
  </w:style>
  <w:style w:type="paragraph" w:customStyle="1" w:styleId="ConsPlusNormal">
    <w:name w:val="ConsPlusNormal"/>
    <w:uiPriority w:val="99"/>
    <w:rsid w:val="00B807BF"/>
    <w:pPr>
      <w:autoSpaceDE w:val="0"/>
      <w:autoSpaceDN w:val="0"/>
      <w:adjustRightInd w:val="0"/>
    </w:pPr>
    <w:rPr>
      <w:rFonts w:ascii="Times New Roman" w:hAnsi="Times New Roman"/>
      <w:sz w:val="28"/>
      <w:szCs w:val="28"/>
      <w:lang w:eastAsia="en-US"/>
    </w:rPr>
  </w:style>
  <w:style w:type="paragraph" w:styleId="a5">
    <w:name w:val="List Paragraph"/>
    <w:basedOn w:val="a"/>
    <w:uiPriority w:val="99"/>
    <w:qFormat/>
    <w:rsid w:val="00B807BF"/>
    <w:pPr>
      <w:ind w:left="720"/>
      <w:contextualSpacing/>
    </w:pPr>
  </w:style>
  <w:style w:type="paragraph" w:styleId="a6">
    <w:name w:val="Normal (Web)"/>
    <w:basedOn w:val="a"/>
    <w:uiPriority w:val="99"/>
    <w:rsid w:val="00ED5F5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ED5F54"/>
    <w:rPr>
      <w:rFonts w:cs="Times New Roman"/>
    </w:rPr>
  </w:style>
  <w:style w:type="character" w:styleId="a7">
    <w:name w:val="Hyperlink"/>
    <w:uiPriority w:val="99"/>
    <w:rsid w:val="0008151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4633">
      <w:marLeft w:val="0"/>
      <w:marRight w:val="0"/>
      <w:marTop w:val="0"/>
      <w:marBottom w:val="0"/>
      <w:divBdr>
        <w:top w:val="none" w:sz="0" w:space="0" w:color="auto"/>
        <w:left w:val="none" w:sz="0" w:space="0" w:color="auto"/>
        <w:bottom w:val="none" w:sz="0" w:space="0" w:color="auto"/>
        <w:right w:val="none" w:sz="0" w:space="0" w:color="auto"/>
      </w:divBdr>
    </w:div>
    <w:div w:id="52194634">
      <w:marLeft w:val="0"/>
      <w:marRight w:val="0"/>
      <w:marTop w:val="0"/>
      <w:marBottom w:val="0"/>
      <w:divBdr>
        <w:top w:val="none" w:sz="0" w:space="0" w:color="auto"/>
        <w:left w:val="none" w:sz="0" w:space="0" w:color="auto"/>
        <w:bottom w:val="none" w:sz="0" w:space="0" w:color="auto"/>
        <w:right w:val="none" w:sz="0" w:space="0" w:color="auto"/>
      </w:divBdr>
    </w:div>
    <w:div w:id="52194637">
      <w:marLeft w:val="0"/>
      <w:marRight w:val="0"/>
      <w:marTop w:val="0"/>
      <w:marBottom w:val="0"/>
      <w:divBdr>
        <w:top w:val="none" w:sz="0" w:space="0" w:color="auto"/>
        <w:left w:val="none" w:sz="0" w:space="0" w:color="auto"/>
        <w:bottom w:val="none" w:sz="0" w:space="0" w:color="auto"/>
        <w:right w:val="none" w:sz="0" w:space="0" w:color="auto"/>
      </w:divBdr>
      <w:divsChild>
        <w:div w:id="52194631">
          <w:marLeft w:val="0"/>
          <w:marRight w:val="0"/>
          <w:marTop w:val="0"/>
          <w:marBottom w:val="360"/>
          <w:divBdr>
            <w:top w:val="none" w:sz="0" w:space="0" w:color="auto"/>
            <w:left w:val="none" w:sz="0" w:space="0" w:color="auto"/>
            <w:bottom w:val="none" w:sz="0" w:space="0" w:color="auto"/>
            <w:right w:val="none" w:sz="0" w:space="0" w:color="auto"/>
          </w:divBdr>
        </w:div>
        <w:div w:id="52194632">
          <w:marLeft w:val="0"/>
          <w:marRight w:val="0"/>
          <w:marTop w:val="0"/>
          <w:marBottom w:val="0"/>
          <w:divBdr>
            <w:top w:val="none" w:sz="0" w:space="0" w:color="auto"/>
            <w:left w:val="none" w:sz="0" w:space="0" w:color="auto"/>
            <w:bottom w:val="none" w:sz="0" w:space="0" w:color="auto"/>
            <w:right w:val="none" w:sz="0" w:space="0" w:color="auto"/>
          </w:divBdr>
          <w:divsChild>
            <w:div w:id="52194635">
              <w:marLeft w:val="0"/>
              <w:marRight w:val="0"/>
              <w:marTop w:val="0"/>
              <w:marBottom w:val="360"/>
              <w:divBdr>
                <w:top w:val="none" w:sz="0" w:space="0" w:color="auto"/>
                <w:left w:val="none" w:sz="0" w:space="0" w:color="auto"/>
                <w:bottom w:val="none" w:sz="0" w:space="0" w:color="auto"/>
                <w:right w:val="none" w:sz="0" w:space="0" w:color="auto"/>
              </w:divBdr>
            </w:div>
            <w:div w:id="521946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E3885E636CF45D5655DDCF78361C6933EA209DE7D0675EE10D2F0C1416m9E" TargetMode="External"/><Relationship Id="rId13" Type="http://schemas.openxmlformats.org/officeDocument/2006/relationships/hyperlink" Target="consultantplus://offline/ref=412123F8900AE508CD699DEA1A48EB38F298B1E935B59E00552B2679A5sFa3L" TargetMode="External"/><Relationship Id="rId18" Type="http://schemas.openxmlformats.org/officeDocument/2006/relationships/hyperlink" Target="consultantplus://offline/ref=3B809243EA6667783D9D19FC00F0F71AE7A7D2EC15E6F8954D8A0A1B7A7AAD2E588EAD8C5E5BCCC983D786G4rDF" TargetMode="External"/><Relationship Id="rId3" Type="http://schemas.microsoft.com/office/2007/relationships/stylesWithEffects" Target="stylesWithEffects.xml"/><Relationship Id="rId21" Type="http://schemas.openxmlformats.org/officeDocument/2006/relationships/hyperlink" Target="consultantplus://offline/ref=3B809243EA6667783D9D07F1169CAD16E7A58DE512E2FAC517D551462DG7r3F" TargetMode="External"/><Relationship Id="rId7" Type="http://schemas.openxmlformats.org/officeDocument/2006/relationships/hyperlink" Target="consultantplus://offline/ref=ADE3885E636CF45D5655DDCF78361C6933EA209DE7DA675EE10D2F0C1416m9E" TargetMode="External"/><Relationship Id="rId12" Type="http://schemas.openxmlformats.org/officeDocument/2006/relationships/hyperlink" Target="consultantplus://offline/ref=B78B230C461442AC94411204090D05BAD3BF4E8AB8C10A1A806728D1BB57FC5B3B1D759ED2CA5F207CK9L" TargetMode="External"/><Relationship Id="rId17" Type="http://schemas.openxmlformats.org/officeDocument/2006/relationships/hyperlink" Target="consultantplus://offline/ref=3B809243EA6667783D9D07F1169CAD16E7A58DE512E2FAC517D551462D73A7791FC1F4CE1A56CDCEG8rA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20414BEADB8B0246CD9358EF63DD72561DD92F86783EFD0EE21C61D80t5KDF" TargetMode="External"/><Relationship Id="rId20" Type="http://schemas.openxmlformats.org/officeDocument/2006/relationships/hyperlink" Target="consultantplus://offline/ref=3B809243EA6667783D9D07F1169CAD16E7A48EE117EEFAC517D551462DG7r3F" TargetMode="External"/><Relationship Id="rId1" Type="http://schemas.openxmlformats.org/officeDocument/2006/relationships/numbering" Target="numbering.xml"/><Relationship Id="rId6" Type="http://schemas.openxmlformats.org/officeDocument/2006/relationships/hyperlink" Target="consultantplus://offline/ref=ADE3885E636CF45D5655DDCF78361C6933EA279CE1DE675EE10D2F0C14690DCE8E613F2F579AEF6914m0E" TargetMode="External"/><Relationship Id="rId11" Type="http://schemas.openxmlformats.org/officeDocument/2006/relationships/hyperlink" Target="consultantplus://offline/ref=ADE3885E636CF45D5655C3C26E5A466533E87A90EDD86F0DBB527451436007991Cm9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C738760B4094ED740D6CFF437347CC6ECDFBBE0DE439168F19D990525AAF128CB75ED4AA8966CA6G2N8N" TargetMode="External"/><Relationship Id="rId23" Type="http://schemas.openxmlformats.org/officeDocument/2006/relationships/hyperlink" Target="consultantplus://offline/ref=00ED49D262E3F9B2CC636B530EB43488C22938D00F9BCE9D9AA1A52E40xDABI" TargetMode="External"/><Relationship Id="rId10" Type="http://schemas.openxmlformats.org/officeDocument/2006/relationships/hyperlink" Target="consultantplus://offline/ref=ADE3885E636CF45D5655DDCF78361C6933EB259AEDD0675EE10D2F0C1416m9E" TargetMode="External"/><Relationship Id="rId19" Type="http://schemas.openxmlformats.org/officeDocument/2006/relationships/hyperlink" Target="consultantplus://offline/ref=3B809243EA6667783D9D19FC00F0F71AE7A7D2EC15E6F8954D8A0A1B7A7AAD2E588EAD8C5E5BCCC983D68EG4r0F" TargetMode="External"/><Relationship Id="rId4" Type="http://schemas.openxmlformats.org/officeDocument/2006/relationships/settings" Target="settings.xml"/><Relationship Id="rId9" Type="http://schemas.openxmlformats.org/officeDocument/2006/relationships/hyperlink" Target="consultantplus://offline/ref=ADE3885E636CF45D5655DDCF78361C6933EA2599E6DC675EE10D2F0C14690DCE8E613F2F579BEE6C14m0E" TargetMode="External"/><Relationship Id="rId14" Type="http://schemas.openxmlformats.org/officeDocument/2006/relationships/hyperlink" Target="consultantplus://offline/ref=BFA7391F43DD0BAADDB04B1EAC0B90E5EAD1A17605E2B44816C4D502CFC337EFb2uFE" TargetMode="External"/><Relationship Id="rId22" Type="http://schemas.openxmlformats.org/officeDocument/2006/relationships/hyperlink" Target="consultantplus://offline/ref=00ED49D262E3F9B2CC636B530EB43488C22238D50F93939792F8A92Cx4A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8009</Words>
  <Characters>45656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V. Egorova</dc:creator>
  <cp:keywords/>
  <dc:description/>
  <cp:lastModifiedBy>111</cp:lastModifiedBy>
  <cp:revision>8</cp:revision>
  <cp:lastPrinted>2016-11-09T02:37:00Z</cp:lastPrinted>
  <dcterms:created xsi:type="dcterms:W3CDTF">2016-06-06T06:56:00Z</dcterms:created>
  <dcterms:modified xsi:type="dcterms:W3CDTF">2016-11-09T02:41:00Z</dcterms:modified>
</cp:coreProperties>
</file>